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879" w:rsidRDefault="00D50879" w:rsidP="00D50879">
      <w:pPr>
        <w:tabs>
          <w:tab w:val="left" w:pos="84"/>
          <w:tab w:val="right" w:pos="6072"/>
        </w:tabs>
        <w:spacing w:after="0" w:line="240" w:lineRule="auto"/>
        <w:ind w:right="-425"/>
        <w:jc w:val="center"/>
        <w:rPr>
          <w:rFonts w:asciiTheme="majorBidi" w:hAnsiTheme="majorBidi" w:cstheme="majorBidi"/>
          <w:b/>
          <w:bCs/>
          <w:noProof/>
          <w:sz w:val="24"/>
          <w:szCs w:val="24"/>
          <w:lang w:val="es-ES_tradnl"/>
        </w:rPr>
      </w:pPr>
    </w:p>
    <w:p w:rsidR="00D50879" w:rsidRDefault="002242FC" w:rsidP="00D50879">
      <w:pPr>
        <w:tabs>
          <w:tab w:val="left" w:pos="84"/>
          <w:tab w:val="right" w:pos="6072"/>
        </w:tabs>
        <w:spacing w:after="0" w:line="240" w:lineRule="auto"/>
        <w:ind w:right="-425"/>
        <w:jc w:val="center"/>
        <w:rPr>
          <w:rFonts w:asciiTheme="majorBidi" w:hAnsiTheme="majorBidi" w:cstheme="majorBidi"/>
          <w:b/>
          <w:bCs/>
          <w:noProof/>
          <w:sz w:val="24"/>
          <w:szCs w:val="24"/>
          <w:lang w:val="es-ES_tradnl"/>
        </w:rPr>
      </w:pPr>
      <w:r>
        <w:rPr>
          <w:rFonts w:asciiTheme="majorBidi" w:hAnsiTheme="majorBidi" w:cstheme="majorBidi"/>
          <w:b/>
          <w:bCs/>
          <w:noProof/>
          <w:sz w:val="24"/>
          <w:szCs w:val="24"/>
        </w:rPr>
        <w:drawing>
          <wp:anchor distT="0" distB="0" distL="114300" distR="114300" simplePos="0" relativeHeight="251667456" behindDoc="1" locked="0" layoutInCell="1" allowOverlap="1">
            <wp:simplePos x="0" y="0"/>
            <wp:positionH relativeFrom="column">
              <wp:posOffset>4907280</wp:posOffset>
            </wp:positionH>
            <wp:positionV relativeFrom="paragraph">
              <wp:posOffset>109220</wp:posOffset>
            </wp:positionV>
            <wp:extent cx="1421130" cy="1224280"/>
            <wp:effectExtent l="19050" t="0" r="7620" b="0"/>
            <wp:wrapTight wrapText="bothSides">
              <wp:wrapPolygon edited="0">
                <wp:start x="-290" y="0"/>
                <wp:lineTo x="-290" y="21174"/>
                <wp:lineTo x="21716" y="21174"/>
                <wp:lineTo x="21716" y="0"/>
                <wp:lineTo x="-290" y="0"/>
              </wp:wrapPolygon>
            </wp:wrapTight>
            <wp:docPr id="5" name="Image 2" descr="11182206_10202740955723470_10654535565855602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82206_10202740955723470_1065453556585560228_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1130" cy="1224280"/>
                    </a:xfrm>
                    <a:prstGeom prst="rect">
                      <a:avLst/>
                    </a:prstGeom>
                    <a:noFill/>
                    <a:ln>
                      <a:noFill/>
                    </a:ln>
                  </pic:spPr>
                </pic:pic>
              </a:graphicData>
            </a:graphic>
          </wp:anchor>
        </w:drawing>
      </w:r>
      <w:r w:rsidR="00D50879">
        <w:rPr>
          <w:rFonts w:asciiTheme="majorBidi" w:hAnsiTheme="majorBidi" w:cstheme="majorBidi"/>
          <w:b/>
          <w:bCs/>
          <w:noProof/>
          <w:sz w:val="24"/>
          <w:szCs w:val="24"/>
        </w:rPr>
        <w:drawing>
          <wp:anchor distT="0" distB="0" distL="114300" distR="114300" simplePos="0" relativeHeight="251661312" behindDoc="0" locked="0" layoutInCell="1" allowOverlap="1">
            <wp:simplePos x="0" y="0"/>
            <wp:positionH relativeFrom="column">
              <wp:posOffset>-443422</wp:posOffset>
            </wp:positionH>
            <wp:positionV relativeFrom="paragraph">
              <wp:posOffset>109690</wp:posOffset>
            </wp:positionV>
            <wp:extent cx="1277012" cy="1160754"/>
            <wp:effectExtent l="19050" t="0" r="0" b="0"/>
            <wp:wrapNone/>
            <wp:docPr id="6" name="Image 1"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age associÃ©e"/>
                    <pic:cNvPicPr>
                      <a:picLocks noChangeAspect="1" noChangeArrowheads="1"/>
                    </pic:cNvPicPr>
                  </pic:nvPicPr>
                  <pic:blipFill>
                    <a:blip r:embed="rId9" cstate="print"/>
                    <a:srcRect/>
                    <a:stretch>
                      <a:fillRect/>
                    </a:stretch>
                  </pic:blipFill>
                  <pic:spPr bwMode="auto">
                    <a:xfrm>
                      <a:off x="0" y="0"/>
                      <a:ext cx="1279491" cy="1163007"/>
                    </a:xfrm>
                    <a:prstGeom prst="rect">
                      <a:avLst/>
                    </a:prstGeom>
                    <a:noFill/>
                    <a:ln w="9525">
                      <a:noFill/>
                      <a:miter lim="800000"/>
                      <a:headEnd/>
                      <a:tailEnd/>
                    </a:ln>
                  </pic:spPr>
                </pic:pic>
              </a:graphicData>
            </a:graphic>
          </wp:anchor>
        </w:drawing>
      </w:r>
      <w:r w:rsidR="00D50879">
        <w:rPr>
          <w:rFonts w:asciiTheme="majorBidi" w:hAnsiTheme="majorBidi" w:cstheme="majorBidi"/>
          <w:b/>
          <w:bCs/>
          <w:noProof/>
          <w:sz w:val="24"/>
          <w:szCs w:val="24"/>
          <w:lang w:val="es-ES_tradnl"/>
        </w:rPr>
        <w:t xml:space="preserve">     </w:t>
      </w:r>
    </w:p>
    <w:p w:rsidR="00D50879" w:rsidRDefault="00D50879" w:rsidP="00D50879">
      <w:pPr>
        <w:tabs>
          <w:tab w:val="left" w:pos="84"/>
          <w:tab w:val="right" w:pos="6072"/>
        </w:tabs>
        <w:spacing w:after="0" w:line="240" w:lineRule="auto"/>
        <w:ind w:right="-425"/>
        <w:jc w:val="center"/>
        <w:rPr>
          <w:rFonts w:asciiTheme="majorBidi" w:hAnsiTheme="majorBidi" w:cstheme="majorBidi"/>
          <w:b/>
          <w:bCs/>
          <w:noProof/>
          <w:sz w:val="24"/>
          <w:szCs w:val="24"/>
          <w:lang w:val="es-ES_tradnl"/>
        </w:rPr>
      </w:pPr>
    </w:p>
    <w:p w:rsidR="00545A95" w:rsidRPr="00D50879" w:rsidRDefault="00D50879" w:rsidP="00D50879">
      <w:pPr>
        <w:tabs>
          <w:tab w:val="left" w:pos="84"/>
          <w:tab w:val="right" w:pos="6072"/>
        </w:tabs>
        <w:spacing w:after="0" w:line="240" w:lineRule="auto"/>
        <w:ind w:right="-425"/>
        <w:jc w:val="center"/>
        <w:rPr>
          <w:rFonts w:asciiTheme="majorBidi" w:hAnsiTheme="majorBidi" w:cstheme="majorBidi"/>
          <w:b/>
          <w:bCs/>
          <w:i/>
          <w:iCs/>
          <w:noProof/>
          <w:sz w:val="28"/>
          <w:szCs w:val="28"/>
          <w:lang w:val="es-ES_tradnl"/>
        </w:rPr>
      </w:pPr>
      <w:r w:rsidRPr="00D50879">
        <w:rPr>
          <w:rFonts w:asciiTheme="majorBidi" w:hAnsiTheme="majorBidi" w:cstheme="majorBidi"/>
          <w:b/>
          <w:bCs/>
          <w:noProof/>
          <w:sz w:val="32"/>
          <w:szCs w:val="32"/>
          <w:lang w:val="es-ES_tradnl"/>
        </w:rPr>
        <w:t xml:space="preserve">                </w:t>
      </w:r>
      <w:r w:rsidRPr="00D50879">
        <w:rPr>
          <w:rFonts w:asciiTheme="majorBidi" w:hAnsiTheme="majorBidi" w:cstheme="majorBidi"/>
          <w:b/>
          <w:bCs/>
          <w:i/>
          <w:iCs/>
          <w:noProof/>
          <w:sz w:val="28"/>
          <w:szCs w:val="28"/>
          <w:lang w:val="es-ES_tradnl"/>
        </w:rPr>
        <w:t>Universidad De Orán2, Mohamed Ben Ahmed</w:t>
      </w:r>
    </w:p>
    <w:p w:rsidR="00D50879" w:rsidRPr="00D50879" w:rsidRDefault="00D50879" w:rsidP="00D50879">
      <w:pPr>
        <w:tabs>
          <w:tab w:val="left" w:pos="84"/>
          <w:tab w:val="right" w:pos="6072"/>
        </w:tabs>
        <w:spacing w:after="0" w:line="240" w:lineRule="auto"/>
        <w:ind w:right="-425"/>
        <w:jc w:val="center"/>
        <w:rPr>
          <w:rFonts w:asciiTheme="majorBidi" w:hAnsiTheme="majorBidi" w:cstheme="majorBidi"/>
          <w:b/>
          <w:bCs/>
          <w:i/>
          <w:iCs/>
          <w:noProof/>
          <w:sz w:val="28"/>
          <w:szCs w:val="28"/>
          <w:lang w:val="es-ES_tradnl"/>
        </w:rPr>
      </w:pPr>
      <w:r w:rsidRPr="00D50879">
        <w:rPr>
          <w:rFonts w:asciiTheme="majorBidi" w:hAnsiTheme="majorBidi" w:cstheme="majorBidi"/>
          <w:b/>
          <w:bCs/>
          <w:i/>
          <w:iCs/>
          <w:noProof/>
          <w:sz w:val="28"/>
          <w:szCs w:val="28"/>
          <w:lang w:val="es-ES_tradnl"/>
        </w:rPr>
        <w:t xml:space="preserve">                Facultad De Lenguas Extramjeres</w:t>
      </w:r>
    </w:p>
    <w:p w:rsidR="00D50879" w:rsidRPr="00D50879" w:rsidRDefault="00D50879" w:rsidP="00D50879">
      <w:pPr>
        <w:tabs>
          <w:tab w:val="left" w:pos="84"/>
          <w:tab w:val="right" w:pos="6072"/>
        </w:tabs>
        <w:spacing w:after="0" w:line="240" w:lineRule="auto"/>
        <w:ind w:right="-425"/>
        <w:jc w:val="center"/>
        <w:rPr>
          <w:rFonts w:asciiTheme="majorBidi" w:hAnsiTheme="majorBidi" w:cstheme="majorBidi"/>
          <w:b/>
          <w:bCs/>
          <w:i/>
          <w:iCs/>
          <w:noProof/>
          <w:sz w:val="28"/>
          <w:szCs w:val="28"/>
          <w:lang w:val="es-ES_tradnl"/>
        </w:rPr>
      </w:pPr>
      <w:r w:rsidRPr="00D50879">
        <w:rPr>
          <w:rFonts w:asciiTheme="majorBidi" w:hAnsiTheme="majorBidi" w:cstheme="majorBidi"/>
          <w:b/>
          <w:bCs/>
          <w:i/>
          <w:iCs/>
          <w:noProof/>
          <w:sz w:val="28"/>
          <w:szCs w:val="28"/>
          <w:lang w:val="es-ES_tradnl"/>
        </w:rPr>
        <w:t xml:space="preserve">               Departamento De Español</w:t>
      </w:r>
    </w:p>
    <w:p w:rsidR="00D50879" w:rsidRPr="00D50879" w:rsidRDefault="00D50879" w:rsidP="00D50879">
      <w:pPr>
        <w:tabs>
          <w:tab w:val="left" w:pos="84"/>
          <w:tab w:val="right" w:pos="6072"/>
        </w:tabs>
        <w:spacing w:after="0" w:line="240" w:lineRule="auto"/>
        <w:ind w:right="-425"/>
        <w:jc w:val="center"/>
        <w:rPr>
          <w:rFonts w:asciiTheme="majorBidi" w:hAnsiTheme="majorBidi" w:cstheme="majorBidi"/>
          <w:b/>
          <w:bCs/>
          <w:i/>
          <w:iCs/>
          <w:noProof/>
          <w:lang w:val="es-ES_tradnl"/>
        </w:rPr>
      </w:pPr>
      <w:r w:rsidRPr="00D50879">
        <w:rPr>
          <w:rFonts w:asciiTheme="majorBidi" w:hAnsiTheme="majorBidi" w:cstheme="majorBidi"/>
          <w:b/>
          <w:bCs/>
          <w:i/>
          <w:iCs/>
          <w:noProof/>
          <w:lang w:val="es-ES_tradnl"/>
        </w:rPr>
        <w:t xml:space="preserve">            </w:t>
      </w:r>
    </w:p>
    <w:p w:rsidR="00D50879" w:rsidRDefault="00D50879" w:rsidP="00D50879">
      <w:pPr>
        <w:tabs>
          <w:tab w:val="left" w:pos="84"/>
          <w:tab w:val="right" w:pos="6072"/>
        </w:tabs>
        <w:spacing w:after="0" w:line="240" w:lineRule="auto"/>
        <w:ind w:right="-425"/>
        <w:rPr>
          <w:rFonts w:asciiTheme="majorBidi" w:hAnsiTheme="majorBidi" w:cstheme="majorBidi"/>
          <w:b/>
          <w:bCs/>
          <w:noProof/>
          <w:sz w:val="24"/>
          <w:szCs w:val="24"/>
          <w:lang w:val="es-ES_tradnl"/>
        </w:rPr>
      </w:pPr>
    </w:p>
    <w:p w:rsidR="00D50879" w:rsidRDefault="00D50879" w:rsidP="00D50879">
      <w:pPr>
        <w:tabs>
          <w:tab w:val="left" w:pos="84"/>
          <w:tab w:val="right" w:pos="6072"/>
        </w:tabs>
        <w:spacing w:after="0" w:line="240" w:lineRule="auto"/>
        <w:ind w:right="-425"/>
        <w:rPr>
          <w:rFonts w:asciiTheme="majorBidi" w:hAnsiTheme="majorBidi" w:cstheme="majorBidi"/>
          <w:b/>
          <w:bCs/>
          <w:noProof/>
          <w:sz w:val="24"/>
          <w:szCs w:val="24"/>
          <w:lang w:val="es-ES_tradnl"/>
        </w:rPr>
      </w:pPr>
      <w:r>
        <w:rPr>
          <w:rFonts w:asciiTheme="majorBidi" w:hAnsiTheme="majorBidi" w:cstheme="majorBidi"/>
          <w:b/>
          <w:bCs/>
          <w:noProof/>
          <w:sz w:val="24"/>
          <w:szCs w:val="24"/>
          <w:lang w:val="es-ES_tradnl"/>
        </w:rPr>
        <w:t xml:space="preserve"> </w:t>
      </w:r>
    </w:p>
    <w:p w:rsidR="00D50879" w:rsidRPr="00D50879" w:rsidRDefault="00D50879" w:rsidP="00D50879">
      <w:pPr>
        <w:tabs>
          <w:tab w:val="left" w:pos="84"/>
          <w:tab w:val="right" w:pos="6072"/>
        </w:tabs>
        <w:spacing w:after="0" w:line="240" w:lineRule="auto"/>
        <w:ind w:right="-425"/>
        <w:rPr>
          <w:rFonts w:asciiTheme="majorBidi" w:hAnsiTheme="majorBidi" w:cstheme="majorBidi"/>
          <w:b/>
          <w:bCs/>
          <w:noProof/>
          <w:sz w:val="32"/>
          <w:szCs w:val="32"/>
          <w:lang w:val="es-ES_tradnl"/>
        </w:rPr>
      </w:pPr>
      <w:r w:rsidRPr="00D50879">
        <w:rPr>
          <w:rFonts w:asciiTheme="majorBidi" w:hAnsiTheme="majorBidi" w:cstheme="majorBidi"/>
          <w:b/>
          <w:bCs/>
          <w:noProof/>
          <w:sz w:val="32"/>
          <w:szCs w:val="32"/>
          <w:lang w:val="es-ES_tradnl"/>
        </w:rPr>
        <w:t xml:space="preserve">             </w:t>
      </w:r>
      <w:r>
        <w:rPr>
          <w:rFonts w:asciiTheme="majorBidi" w:hAnsiTheme="majorBidi" w:cstheme="majorBidi"/>
          <w:b/>
          <w:bCs/>
          <w:noProof/>
          <w:sz w:val="32"/>
          <w:szCs w:val="32"/>
          <w:lang w:val="es-ES_tradnl"/>
        </w:rPr>
        <w:t xml:space="preserve">               </w:t>
      </w:r>
      <w:r w:rsidRPr="00D50879">
        <w:rPr>
          <w:rFonts w:asciiTheme="majorBidi" w:hAnsiTheme="majorBidi" w:cstheme="majorBidi"/>
          <w:b/>
          <w:bCs/>
          <w:noProof/>
          <w:sz w:val="32"/>
          <w:szCs w:val="32"/>
          <w:lang w:val="es-ES_tradnl"/>
        </w:rPr>
        <w:t xml:space="preserve">  </w:t>
      </w:r>
      <w:r>
        <w:rPr>
          <w:rFonts w:asciiTheme="majorBidi" w:hAnsiTheme="majorBidi" w:cstheme="majorBidi"/>
          <w:b/>
          <w:bCs/>
          <w:noProof/>
          <w:sz w:val="32"/>
          <w:szCs w:val="32"/>
          <w:lang w:val="es-ES_tradnl"/>
        </w:rPr>
        <w:t xml:space="preserve">  </w:t>
      </w:r>
      <w:r w:rsidRPr="00D50879">
        <w:rPr>
          <w:rFonts w:asciiTheme="majorBidi" w:hAnsiTheme="majorBidi" w:cstheme="majorBidi"/>
          <w:b/>
          <w:bCs/>
          <w:noProof/>
          <w:sz w:val="32"/>
          <w:szCs w:val="32"/>
          <w:lang w:val="es-ES_tradnl"/>
        </w:rPr>
        <w:t>WORKSCHOP NATIONAL</w:t>
      </w:r>
    </w:p>
    <w:p w:rsidR="0052160F" w:rsidRDefault="0052160F" w:rsidP="00545A95">
      <w:pPr>
        <w:tabs>
          <w:tab w:val="left" w:pos="84"/>
          <w:tab w:val="right" w:pos="6072"/>
        </w:tabs>
        <w:spacing w:after="0" w:line="240" w:lineRule="auto"/>
        <w:ind w:right="-426"/>
        <w:jc w:val="center"/>
        <w:rPr>
          <w:rFonts w:asciiTheme="majorBidi" w:hAnsiTheme="majorBidi" w:cstheme="majorBidi"/>
          <w:b/>
          <w:bCs/>
          <w:noProof/>
          <w:sz w:val="28"/>
          <w:szCs w:val="28"/>
          <w:lang w:val="es-ES_tradnl"/>
        </w:rPr>
      </w:pPr>
    </w:p>
    <w:p w:rsidR="00DB382B" w:rsidRPr="00812B34" w:rsidRDefault="00E06F01" w:rsidP="00812B34">
      <w:pPr>
        <w:tabs>
          <w:tab w:val="left" w:pos="84"/>
          <w:tab w:val="right" w:pos="6072"/>
        </w:tabs>
        <w:spacing w:after="0"/>
        <w:ind w:right="-426"/>
        <w:jc w:val="center"/>
        <w:rPr>
          <w:rFonts w:asciiTheme="majorBidi" w:hAnsiTheme="majorBidi" w:cstheme="majorBidi"/>
          <w:b/>
          <w:bCs/>
          <w:noProof/>
          <w:sz w:val="36"/>
          <w:szCs w:val="36"/>
          <w:lang w:val="es-ES_tradnl"/>
        </w:rPr>
      </w:pPr>
      <w:r>
        <w:rPr>
          <w:rFonts w:asciiTheme="majorBidi" w:hAnsiTheme="majorBidi" w:cstheme="majorBidi"/>
          <w:b/>
          <w:bCs/>
          <w:noProof/>
          <w:sz w:val="36"/>
          <w:szCs w:val="36"/>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AutoShape 5" o:spid="_x0000_s1026" type="#_x0000_t188" style="position:absolute;left:0;text-align:left;margin-left:-13.75pt;margin-top:21.6pt;width:482.9pt;height:88.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" fillcolor="#f79646 [3209]" strokecolor="#f79646 [3209]" strokeweight="10pt">
            <v:stroke linestyle="thinThin"/>
            <v:shadow color="#868686"/>
            <v:textbox>
              <w:txbxContent>
                <w:p w:rsidR="00DB382B" w:rsidRPr="00EE7FD6" w:rsidRDefault="00D50879" w:rsidP="00DB382B">
                  <w:pPr>
                    <w:jc w:val="center"/>
                    <w:rPr>
                      <w:b/>
                      <w:bCs/>
                      <w:i/>
                      <w:iCs/>
                      <w:sz w:val="44"/>
                      <w:szCs w:val="44"/>
                      <w:lang w:val="es-ES"/>
                    </w:rPr>
                  </w:pPr>
                  <w:r w:rsidRPr="00EE7FD6">
                    <w:rPr>
                      <w:rFonts w:asciiTheme="majorBidi" w:hAnsiTheme="majorBidi" w:cstheme="majorBidi"/>
                      <w:b/>
                      <w:bCs/>
                      <w:i/>
                      <w:iCs/>
                      <w:sz w:val="44"/>
                      <w:szCs w:val="44"/>
                      <w:shd w:val="clear" w:color="auto" w:fill="FFFFFF"/>
                      <w:lang w:val="es-ES"/>
                    </w:rPr>
                    <w:t>La I</w:t>
                  </w:r>
                  <w:r w:rsidR="00DB382B" w:rsidRPr="00EE7FD6">
                    <w:rPr>
                      <w:rFonts w:asciiTheme="majorBidi" w:hAnsiTheme="majorBidi" w:cstheme="majorBidi"/>
                      <w:b/>
                      <w:bCs/>
                      <w:i/>
                      <w:iCs/>
                      <w:sz w:val="44"/>
                      <w:szCs w:val="44"/>
                      <w:shd w:val="clear" w:color="auto" w:fill="FFFFFF"/>
                      <w:lang w:val="es-ES"/>
                    </w:rPr>
                    <w:t>nquisición</w:t>
                  </w:r>
                  <w:r w:rsidRPr="00EE7FD6">
                    <w:rPr>
                      <w:rFonts w:asciiTheme="majorBidi" w:hAnsiTheme="majorBidi" w:cstheme="majorBidi"/>
                      <w:b/>
                      <w:bCs/>
                      <w:i/>
                      <w:iCs/>
                      <w:sz w:val="44"/>
                      <w:szCs w:val="44"/>
                      <w:lang w:val="es-ES"/>
                    </w:rPr>
                    <w:t xml:space="preserve"> Española Antes y D</w:t>
                  </w:r>
                  <w:r w:rsidR="00DB382B" w:rsidRPr="00EE7FD6">
                    <w:rPr>
                      <w:rFonts w:asciiTheme="majorBidi" w:hAnsiTheme="majorBidi" w:cstheme="majorBidi"/>
                      <w:b/>
                      <w:bCs/>
                      <w:i/>
                      <w:iCs/>
                      <w:sz w:val="44"/>
                      <w:szCs w:val="44"/>
                      <w:lang w:val="es-ES"/>
                    </w:rPr>
                    <w:t>espués de 1492</w:t>
                  </w:r>
                  <w:r w:rsidR="00B31ABA" w:rsidRPr="00EE7FD6">
                    <w:rPr>
                      <w:rFonts w:asciiTheme="majorBidi" w:hAnsiTheme="majorBidi" w:cstheme="majorBidi"/>
                      <w:b/>
                      <w:bCs/>
                      <w:i/>
                      <w:iCs/>
                      <w:sz w:val="44"/>
                      <w:szCs w:val="44"/>
                      <w:lang w:val="es-ES"/>
                    </w:rPr>
                    <w:t>.</w:t>
                  </w:r>
                </w:p>
              </w:txbxContent>
            </v:textbox>
          </v:shape>
        </w:pict>
      </w:r>
    </w:p>
    <w:p w:rsidR="00545A95" w:rsidRDefault="00545A95" w:rsidP="00545A95">
      <w:pPr>
        <w:spacing w:after="0" w:line="240" w:lineRule="auto"/>
        <w:jc w:val="center"/>
        <w:rPr>
          <w:rFonts w:ascii="Times New Roman" w:eastAsia="Calibri" w:hAnsi="Times New Roman" w:cs="Times New Roman"/>
          <w:b/>
          <w:bCs/>
          <w:sz w:val="28"/>
          <w:szCs w:val="28"/>
          <w:lang w:val="es-ES_tradnl"/>
        </w:rPr>
      </w:pPr>
    </w:p>
    <w:p w:rsidR="00545A95" w:rsidRDefault="00545A95" w:rsidP="00545A95">
      <w:pPr>
        <w:spacing w:after="0" w:line="240" w:lineRule="auto"/>
        <w:jc w:val="center"/>
        <w:rPr>
          <w:rFonts w:ascii="Times New Roman" w:eastAsia="Calibri" w:hAnsi="Times New Roman" w:cs="Times New Roman"/>
          <w:b/>
          <w:bCs/>
          <w:sz w:val="28"/>
          <w:szCs w:val="28"/>
          <w:lang w:val="es-ES_tradnl"/>
        </w:rPr>
      </w:pPr>
    </w:p>
    <w:p w:rsidR="00545A95" w:rsidRDefault="00545A95" w:rsidP="00545A95">
      <w:pPr>
        <w:spacing w:after="0" w:line="240" w:lineRule="auto"/>
        <w:rPr>
          <w:rFonts w:ascii="Times New Roman" w:eastAsia="Calibri" w:hAnsi="Times New Roman" w:cs="Times New Roman"/>
          <w:b/>
          <w:bCs/>
          <w:sz w:val="28"/>
          <w:szCs w:val="28"/>
          <w:lang w:val="es-ES_tradnl"/>
        </w:rPr>
      </w:pPr>
    </w:p>
    <w:p w:rsidR="00DB382B" w:rsidRDefault="00DB382B" w:rsidP="00FB1373">
      <w:pPr>
        <w:spacing w:after="0" w:line="360" w:lineRule="auto"/>
        <w:rPr>
          <w:rFonts w:asciiTheme="majorBidi" w:eastAsia="Calibri" w:hAnsiTheme="majorBidi" w:cstheme="majorBidi"/>
          <w:b/>
          <w:bCs/>
          <w:sz w:val="28"/>
          <w:szCs w:val="28"/>
          <w:lang w:val="es-ES_tradnl"/>
        </w:rPr>
      </w:pPr>
    </w:p>
    <w:p w:rsidR="00DB382B" w:rsidRDefault="00DB382B" w:rsidP="00FB1373">
      <w:pPr>
        <w:spacing w:after="0" w:line="360" w:lineRule="auto"/>
        <w:rPr>
          <w:rFonts w:asciiTheme="majorBidi" w:eastAsia="Calibri" w:hAnsiTheme="majorBidi" w:cstheme="majorBidi"/>
          <w:b/>
          <w:bCs/>
          <w:sz w:val="28"/>
          <w:szCs w:val="28"/>
          <w:lang w:val="es-ES_tradnl"/>
        </w:rPr>
      </w:pPr>
    </w:p>
    <w:p w:rsidR="00545A95" w:rsidRPr="00FB1373" w:rsidRDefault="00545A95" w:rsidP="00EE7FD6">
      <w:pPr>
        <w:spacing w:after="0" w:line="360" w:lineRule="auto"/>
        <w:jc w:val="center"/>
        <w:rPr>
          <w:rFonts w:asciiTheme="majorBidi" w:eastAsia="Calibri" w:hAnsiTheme="majorBidi" w:cstheme="majorBidi"/>
          <w:b/>
          <w:bCs/>
          <w:sz w:val="28"/>
          <w:szCs w:val="28"/>
          <w:lang w:val="es-ES_tradnl"/>
        </w:rPr>
      </w:pPr>
      <w:r w:rsidRPr="00FB1373">
        <w:rPr>
          <w:rFonts w:asciiTheme="majorBidi" w:eastAsia="Calibri" w:hAnsiTheme="majorBidi" w:cstheme="majorBidi"/>
          <w:b/>
          <w:bCs/>
          <w:sz w:val="28"/>
          <w:szCs w:val="28"/>
          <w:lang w:val="es-ES_tradnl"/>
        </w:rPr>
        <w:t xml:space="preserve">Fecha de celebración: </w:t>
      </w:r>
      <w:r w:rsidR="00EE7FD6">
        <w:rPr>
          <w:rFonts w:asciiTheme="majorBidi" w:eastAsia="Calibri" w:hAnsiTheme="majorBidi" w:cstheme="majorBidi" w:hint="cs"/>
          <w:sz w:val="28"/>
          <w:szCs w:val="28"/>
          <w:rtl/>
          <w:lang w:val="es-ES_tradnl"/>
        </w:rPr>
        <w:t>21</w:t>
      </w:r>
      <w:r w:rsidR="00FB1373" w:rsidRPr="00DB382B">
        <w:rPr>
          <w:rFonts w:asciiTheme="majorBidi" w:eastAsia="Calibri" w:hAnsiTheme="majorBidi" w:cstheme="majorBidi"/>
          <w:sz w:val="28"/>
          <w:szCs w:val="28"/>
          <w:lang w:val="es-ES_tradnl"/>
        </w:rPr>
        <w:t xml:space="preserve"> </w:t>
      </w:r>
      <w:r w:rsidRPr="00DB382B">
        <w:rPr>
          <w:rFonts w:asciiTheme="majorBidi" w:eastAsia="Calibri" w:hAnsiTheme="majorBidi" w:cstheme="majorBidi"/>
          <w:sz w:val="28"/>
          <w:szCs w:val="28"/>
          <w:lang w:val="es-ES_tradnl"/>
        </w:rPr>
        <w:t>de Marzo de 2022</w:t>
      </w:r>
      <w:r w:rsidR="00D50879">
        <w:rPr>
          <w:rFonts w:asciiTheme="majorBidi" w:eastAsia="Calibri" w:hAnsiTheme="majorBidi" w:cstheme="majorBidi"/>
          <w:sz w:val="28"/>
          <w:szCs w:val="28"/>
          <w:lang w:val="es-ES_tradnl"/>
        </w:rPr>
        <w:t>.</w:t>
      </w:r>
    </w:p>
    <w:p w:rsidR="00545A95" w:rsidRPr="00EE7FD6" w:rsidRDefault="00D74F55" w:rsidP="00331D60">
      <w:pPr>
        <w:spacing w:after="0" w:line="360" w:lineRule="auto"/>
        <w:jc w:val="center"/>
        <w:rPr>
          <w:rFonts w:asciiTheme="majorBidi" w:hAnsiTheme="majorBidi" w:cstheme="majorBidi"/>
          <w:b/>
          <w:bCs/>
          <w:noProof/>
          <w:sz w:val="28"/>
          <w:szCs w:val="28"/>
          <w:lang w:val="es-ES"/>
        </w:rPr>
      </w:pPr>
      <w:r w:rsidRPr="00EE7FD6">
        <w:rPr>
          <w:rFonts w:asciiTheme="majorBidi" w:hAnsiTheme="majorBidi" w:cstheme="majorBidi"/>
          <w:b/>
          <w:bCs/>
          <w:noProof/>
          <w:sz w:val="28"/>
          <w:szCs w:val="28"/>
          <w:lang w:val="es-ES"/>
        </w:rPr>
        <w:t xml:space="preserve">Entidad organizadora: </w:t>
      </w:r>
      <w:r w:rsidR="00545A95" w:rsidRPr="00EE7FD6">
        <w:rPr>
          <w:rFonts w:asciiTheme="majorBidi" w:hAnsiTheme="majorBidi" w:cstheme="majorBidi"/>
          <w:b/>
          <w:bCs/>
          <w:noProof/>
          <w:sz w:val="28"/>
          <w:szCs w:val="28"/>
          <w:lang w:val="es-ES"/>
        </w:rPr>
        <w:t xml:space="preserve"> </w:t>
      </w:r>
      <w:r w:rsidR="00331D60" w:rsidRPr="00EE7FD6">
        <w:rPr>
          <w:rFonts w:asciiTheme="majorBidi" w:hAnsiTheme="majorBidi" w:cstheme="majorBidi"/>
          <w:noProof/>
          <w:sz w:val="28"/>
          <w:szCs w:val="28"/>
          <w:lang w:val="es-ES"/>
        </w:rPr>
        <w:t xml:space="preserve">Laboratorio </w:t>
      </w:r>
      <w:r w:rsidR="00545A95" w:rsidRPr="00EE7FD6">
        <w:rPr>
          <w:rFonts w:asciiTheme="majorBidi" w:hAnsiTheme="majorBidi" w:cstheme="majorBidi"/>
          <w:noProof/>
          <w:sz w:val="28"/>
          <w:szCs w:val="28"/>
          <w:lang w:val="es-ES"/>
        </w:rPr>
        <w:t xml:space="preserve"> LLLCHA</w:t>
      </w:r>
      <w:r w:rsidR="00D50879" w:rsidRPr="00EE7FD6">
        <w:rPr>
          <w:rFonts w:asciiTheme="majorBidi" w:hAnsiTheme="majorBidi" w:cstheme="majorBidi"/>
          <w:noProof/>
          <w:sz w:val="28"/>
          <w:szCs w:val="28"/>
          <w:lang w:val="es-ES"/>
        </w:rPr>
        <w:t>.</w:t>
      </w:r>
    </w:p>
    <w:p w:rsidR="00545A95" w:rsidRDefault="00545A95" w:rsidP="00331D60">
      <w:pPr>
        <w:spacing w:after="0" w:line="360" w:lineRule="auto"/>
        <w:jc w:val="center"/>
        <w:rPr>
          <w:rFonts w:asciiTheme="majorBidi" w:hAnsiTheme="majorBidi" w:cstheme="majorBidi"/>
          <w:b/>
          <w:bCs/>
          <w:noProof/>
          <w:sz w:val="28"/>
          <w:szCs w:val="28"/>
        </w:rPr>
      </w:pPr>
      <w:r w:rsidRPr="00EE7FD6">
        <w:rPr>
          <w:rFonts w:asciiTheme="majorBidi" w:hAnsiTheme="majorBidi" w:cstheme="majorBidi"/>
          <w:b/>
          <w:bCs/>
          <w:noProof/>
          <w:sz w:val="28"/>
          <w:szCs w:val="28"/>
          <w:lang w:val="es-ES"/>
        </w:rPr>
        <w:t>Pre</w:t>
      </w:r>
      <w:r w:rsidR="0052160F" w:rsidRPr="00EE7FD6">
        <w:rPr>
          <w:rFonts w:asciiTheme="majorBidi" w:hAnsiTheme="majorBidi" w:cstheme="majorBidi"/>
          <w:b/>
          <w:bCs/>
          <w:noProof/>
          <w:sz w:val="28"/>
          <w:szCs w:val="28"/>
          <w:lang w:val="es-ES"/>
        </w:rPr>
        <w:t>sidenta de</w:t>
      </w:r>
      <w:r w:rsidR="00331D60" w:rsidRPr="00EE7FD6">
        <w:rPr>
          <w:rFonts w:asciiTheme="majorBidi" w:hAnsiTheme="majorBidi" w:cstheme="majorBidi"/>
          <w:b/>
          <w:bCs/>
          <w:noProof/>
          <w:sz w:val="28"/>
          <w:szCs w:val="28"/>
          <w:lang w:val="es-ES"/>
        </w:rPr>
        <w:t>l Works</w:t>
      </w:r>
      <w:r w:rsidR="00782DAE" w:rsidRPr="00EE7FD6">
        <w:rPr>
          <w:rFonts w:asciiTheme="majorBidi" w:hAnsiTheme="majorBidi" w:cstheme="majorBidi"/>
          <w:b/>
          <w:bCs/>
          <w:noProof/>
          <w:sz w:val="28"/>
          <w:szCs w:val="28"/>
          <w:lang w:val="es-ES"/>
        </w:rPr>
        <w:t>hop</w:t>
      </w:r>
      <w:r w:rsidR="0052160F" w:rsidRPr="00EE7FD6">
        <w:rPr>
          <w:rFonts w:asciiTheme="majorBidi" w:hAnsiTheme="majorBidi" w:cstheme="majorBidi"/>
          <w:b/>
          <w:bCs/>
          <w:noProof/>
          <w:sz w:val="28"/>
          <w:szCs w:val="28"/>
          <w:lang w:val="es-ES"/>
        </w:rPr>
        <w:t xml:space="preserve">: Dra. </w:t>
      </w:r>
      <w:r w:rsidR="0052160F" w:rsidRPr="00FB1373">
        <w:rPr>
          <w:rFonts w:asciiTheme="majorBidi" w:hAnsiTheme="majorBidi" w:cstheme="majorBidi"/>
          <w:b/>
          <w:bCs/>
          <w:noProof/>
          <w:sz w:val="28"/>
          <w:szCs w:val="28"/>
        </w:rPr>
        <w:t>MAHDI</w:t>
      </w:r>
      <w:r w:rsidRPr="00FB1373">
        <w:rPr>
          <w:rFonts w:asciiTheme="majorBidi" w:hAnsiTheme="majorBidi" w:cstheme="majorBidi"/>
          <w:b/>
          <w:bCs/>
          <w:noProof/>
          <w:sz w:val="28"/>
          <w:szCs w:val="28"/>
        </w:rPr>
        <w:t xml:space="preserve"> Fatima Zohra</w:t>
      </w:r>
      <w:r w:rsidR="00D50879">
        <w:rPr>
          <w:rFonts w:asciiTheme="majorBidi" w:hAnsiTheme="majorBidi" w:cstheme="majorBidi"/>
          <w:b/>
          <w:bCs/>
          <w:noProof/>
          <w:sz w:val="28"/>
          <w:szCs w:val="28"/>
        </w:rPr>
        <w:t>.</w:t>
      </w:r>
    </w:p>
    <w:p w:rsidR="00DB382B" w:rsidRDefault="00E06F01" w:rsidP="00FB1373">
      <w:pPr>
        <w:spacing w:after="0" w:line="360" w:lineRule="auto"/>
        <w:rPr>
          <w:rFonts w:asciiTheme="majorBidi" w:hAnsiTheme="majorBidi" w:cstheme="majorBidi"/>
          <w:b/>
          <w:bCs/>
          <w:noProof/>
          <w:sz w:val="28"/>
          <w:szCs w:val="28"/>
        </w:rPr>
      </w:pPr>
      <w:r>
        <w:rPr>
          <w:rFonts w:asciiTheme="majorBidi" w:hAnsiTheme="majorBidi" w:cstheme="majorBidi"/>
          <w:b/>
          <w:bCs/>
          <w:noProof/>
          <w:sz w:val="28"/>
          <w:szCs w:val="28"/>
        </w:rPr>
        <w:pict>
          <v:roundrect id="AutoShape 3" o:spid="_x0000_s1027" style="position:absolute;margin-left:26.8pt;margin-top:14.45pt;width:405.1pt;height:53.2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" fillcolor="white [3201]" strokecolor="#f79646 [3209]" strokeweight="5pt">
            <v:stroke linestyle="thickThin"/>
            <v:shadow color="#868686"/>
            <v:textbox>
              <w:txbxContent>
                <w:p w:rsidR="00DB382B" w:rsidRPr="00EE7FD6" w:rsidRDefault="00DB382B" w:rsidP="00D50879">
                  <w:pPr>
                    <w:spacing w:after="0" w:line="360" w:lineRule="auto"/>
                    <w:jc w:val="center"/>
                    <w:rPr>
                      <w:rFonts w:asciiTheme="majorBidi" w:hAnsiTheme="majorBidi" w:cstheme="majorBidi"/>
                      <w:b/>
                      <w:bCs/>
                      <w:noProof/>
                      <w:sz w:val="28"/>
                      <w:szCs w:val="28"/>
                      <w:lang w:val="es-ES"/>
                    </w:rPr>
                  </w:pPr>
                  <w:r w:rsidRPr="00EE7FD6">
                    <w:rPr>
                      <w:rFonts w:asciiTheme="majorBidi" w:hAnsiTheme="majorBidi" w:cstheme="majorBidi"/>
                      <w:b/>
                      <w:bCs/>
                      <w:noProof/>
                      <w:sz w:val="28"/>
                      <w:szCs w:val="28"/>
                      <w:lang w:val="es-ES"/>
                    </w:rPr>
                    <w:t>Invitada de Honor:</w:t>
                  </w:r>
                </w:p>
                <w:p w:rsidR="00DB382B" w:rsidRPr="00EE7FD6" w:rsidRDefault="00DB382B" w:rsidP="00D50879">
                  <w:pPr>
                    <w:jc w:val="center"/>
                    <w:rPr>
                      <w:lang w:val="es-ES"/>
                    </w:rPr>
                  </w:pPr>
                  <w:r w:rsidRPr="00EE7FD6">
                    <w:rPr>
                      <w:rFonts w:asciiTheme="majorBidi" w:hAnsiTheme="majorBidi" w:cstheme="majorBidi"/>
                      <w:b/>
                      <w:bCs/>
                      <w:noProof/>
                      <w:sz w:val="28"/>
                      <w:szCs w:val="28"/>
                      <w:lang w:val="es-ES"/>
                    </w:rPr>
                    <w:t>Profesora GHLA</w:t>
                  </w:r>
                  <w:r w:rsidR="00C36E93" w:rsidRPr="00EE7FD6">
                    <w:rPr>
                      <w:rFonts w:asciiTheme="majorBidi" w:hAnsiTheme="majorBidi" w:cstheme="majorBidi"/>
                      <w:b/>
                      <w:bCs/>
                      <w:noProof/>
                      <w:sz w:val="28"/>
                      <w:szCs w:val="28"/>
                      <w:lang w:val="es-ES"/>
                    </w:rPr>
                    <w:t>MA</w:t>
                  </w:r>
                  <w:r w:rsidRPr="00EE7FD6">
                    <w:rPr>
                      <w:rFonts w:asciiTheme="majorBidi" w:hAnsiTheme="majorBidi" w:cstheme="majorBidi"/>
                      <w:b/>
                      <w:bCs/>
                      <w:noProof/>
                      <w:sz w:val="28"/>
                      <w:szCs w:val="28"/>
                      <w:lang w:val="es-ES"/>
                    </w:rPr>
                    <w:t xml:space="preserve">LLAH </w:t>
                  </w:r>
                  <w:r w:rsidR="00EB2411" w:rsidRPr="00EE7FD6">
                    <w:rPr>
                      <w:rFonts w:asciiTheme="majorBidi" w:hAnsiTheme="majorBidi" w:cstheme="majorBidi"/>
                      <w:b/>
                      <w:bCs/>
                      <w:noProof/>
                      <w:sz w:val="28"/>
                      <w:szCs w:val="28"/>
                      <w:lang w:val="es-ES"/>
                    </w:rPr>
                    <w:t xml:space="preserve"> </w:t>
                  </w:r>
                  <w:r w:rsidR="00D50879" w:rsidRPr="00EE7FD6">
                    <w:rPr>
                      <w:rFonts w:asciiTheme="majorBidi" w:hAnsiTheme="majorBidi" w:cstheme="majorBidi"/>
                      <w:b/>
                      <w:bCs/>
                      <w:noProof/>
                      <w:sz w:val="28"/>
                      <w:szCs w:val="28"/>
                      <w:lang w:val="es-ES"/>
                    </w:rPr>
                    <w:t>BOUCHIBA</w:t>
                  </w:r>
                  <w:r w:rsidRPr="00EE7FD6">
                    <w:rPr>
                      <w:rFonts w:asciiTheme="majorBidi" w:hAnsiTheme="majorBidi" w:cstheme="majorBidi"/>
                      <w:b/>
                      <w:bCs/>
                      <w:noProof/>
                      <w:sz w:val="28"/>
                      <w:szCs w:val="28"/>
                      <w:lang w:val="es-ES"/>
                    </w:rPr>
                    <w:t xml:space="preserve"> Zineb</w:t>
                  </w:r>
                  <w:r w:rsidR="00D50879" w:rsidRPr="00EE7FD6">
                    <w:rPr>
                      <w:rFonts w:asciiTheme="majorBidi" w:hAnsiTheme="majorBidi" w:cstheme="majorBidi"/>
                      <w:b/>
                      <w:bCs/>
                      <w:noProof/>
                      <w:sz w:val="28"/>
                      <w:szCs w:val="28"/>
                      <w:lang w:val="es-ES"/>
                    </w:rPr>
                    <w:t>.</w:t>
                  </w:r>
                </w:p>
              </w:txbxContent>
            </v:textbox>
          </v:roundrect>
        </w:pict>
      </w:r>
    </w:p>
    <w:p w:rsidR="00DB382B" w:rsidRPr="00FB1373" w:rsidRDefault="00DB382B" w:rsidP="00DB382B">
      <w:pPr>
        <w:spacing w:after="0" w:line="360" w:lineRule="auto"/>
        <w:rPr>
          <w:rFonts w:asciiTheme="majorBidi" w:eastAsia="Calibri" w:hAnsiTheme="majorBidi" w:cstheme="majorBidi"/>
          <w:b/>
          <w:bCs/>
          <w:sz w:val="28"/>
          <w:szCs w:val="28"/>
          <w:lang w:val="es-ES_tradnl"/>
        </w:rPr>
      </w:pPr>
    </w:p>
    <w:p w:rsidR="00DB382B" w:rsidRDefault="00DB382B" w:rsidP="00DB382B">
      <w:pPr>
        <w:tabs>
          <w:tab w:val="left" w:pos="84"/>
          <w:tab w:val="right" w:pos="6072"/>
        </w:tabs>
        <w:spacing w:after="0" w:line="360" w:lineRule="auto"/>
        <w:ind w:right="-426"/>
        <w:jc w:val="center"/>
        <w:rPr>
          <w:rFonts w:ascii="Rockwell Condensed" w:hAnsi="Rockwell Condensed" w:cstheme="majorBidi"/>
          <w:b/>
          <w:bCs/>
          <w:noProof/>
          <w:sz w:val="28"/>
          <w:szCs w:val="28"/>
          <w:lang w:val="es-ES_tradnl"/>
        </w:rPr>
      </w:pPr>
      <w:r w:rsidRPr="0052160F">
        <w:rPr>
          <w:rFonts w:ascii="Rockwell Condensed" w:hAnsi="Rockwell Condensed" w:cstheme="majorBidi"/>
          <w:b/>
          <w:bCs/>
          <w:noProof/>
          <w:sz w:val="28"/>
          <w:szCs w:val="28"/>
          <w:lang w:val="es-ES_tradnl"/>
        </w:rPr>
        <w:t xml:space="preserve">                         </w:t>
      </w:r>
    </w:p>
    <w:p w:rsidR="00DB382B" w:rsidRDefault="00DB382B" w:rsidP="00FB1373">
      <w:pPr>
        <w:spacing w:after="0" w:line="360" w:lineRule="auto"/>
        <w:rPr>
          <w:rFonts w:asciiTheme="majorBidi" w:hAnsiTheme="majorBidi" w:cstheme="majorBidi"/>
          <w:b/>
          <w:bCs/>
          <w:noProof/>
          <w:sz w:val="28"/>
          <w:szCs w:val="28"/>
        </w:rPr>
      </w:pPr>
    </w:p>
    <w:p w:rsidR="00782DAE" w:rsidRDefault="00782DAE" w:rsidP="00782DAE">
      <w:pPr>
        <w:tabs>
          <w:tab w:val="left" w:pos="84"/>
          <w:tab w:val="right" w:pos="6072"/>
        </w:tabs>
        <w:spacing w:after="0" w:line="240" w:lineRule="auto"/>
        <w:ind w:right="-426"/>
        <w:jc w:val="center"/>
      </w:pPr>
      <w:r>
        <w:rPr>
          <w:noProof/>
        </w:rPr>
        <w:drawing>
          <wp:inline distT="0" distB="0" distL="0" distR="0">
            <wp:extent cx="5610473" cy="3124764"/>
            <wp:effectExtent l="19050" t="0" r="9277" b="0"/>
            <wp:docPr id="2" name="Image 4" descr="https://c8.alamy.com/compfr/e0t8ff/inquisition-espagnole-auto-de-fe-la-peine-capitale-la-mort-par-burnig-la-gravure-la-couleur-19e-siecle-e0t8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8.alamy.com/compfr/e0t8ff/inquisition-espagnole-auto-de-fe-la-peine-capitale-la-mort-par-burnig-la-gravure-la-couleur-19e-siecle-e0t8ff.jpg"/>
                    <pic:cNvPicPr>
                      <a:picLocks noChangeAspect="1" noChangeArrowheads="1"/>
                    </pic:cNvPicPr>
                  </pic:nvPicPr>
                  <pic:blipFill>
                    <a:blip r:embed="rId10" cstate="print"/>
                    <a:srcRect/>
                    <a:stretch>
                      <a:fillRect/>
                    </a:stretch>
                  </pic:blipFill>
                  <pic:spPr bwMode="auto">
                    <a:xfrm>
                      <a:off x="0" y="0"/>
                      <a:ext cx="5645614" cy="3144336"/>
                    </a:xfrm>
                    <a:prstGeom prst="rect">
                      <a:avLst/>
                    </a:prstGeom>
                    <a:noFill/>
                    <a:ln w="9525">
                      <a:noFill/>
                      <a:miter lim="800000"/>
                      <a:headEnd/>
                      <a:tailEnd/>
                    </a:ln>
                  </pic:spPr>
                </pic:pic>
              </a:graphicData>
            </a:graphic>
          </wp:inline>
        </w:drawing>
      </w:r>
      <w:r w:rsidR="00545A95" w:rsidRPr="0052160F">
        <w:rPr>
          <w:rFonts w:ascii="Rockwell Condensed" w:hAnsi="Rockwell Condensed" w:cstheme="majorBidi"/>
          <w:b/>
          <w:bCs/>
          <w:noProof/>
          <w:sz w:val="28"/>
          <w:szCs w:val="28"/>
          <w:lang w:val="es-ES_tradnl"/>
        </w:rPr>
        <w:t xml:space="preserve"> </w:t>
      </w:r>
    </w:p>
    <w:p w:rsidR="00782DAE" w:rsidRDefault="00782DAE" w:rsidP="00782DAE">
      <w:pPr>
        <w:tabs>
          <w:tab w:val="left" w:pos="84"/>
          <w:tab w:val="right" w:pos="6072"/>
        </w:tabs>
        <w:spacing w:after="0" w:line="240" w:lineRule="auto"/>
        <w:ind w:right="-426"/>
        <w:jc w:val="center"/>
      </w:pPr>
    </w:p>
    <w:p w:rsidR="00EB2411" w:rsidRDefault="00545A95" w:rsidP="00EB2411">
      <w:pPr>
        <w:tabs>
          <w:tab w:val="left" w:pos="84"/>
          <w:tab w:val="right" w:pos="6072"/>
        </w:tabs>
        <w:spacing w:after="0" w:line="240" w:lineRule="auto"/>
        <w:ind w:right="-426"/>
        <w:jc w:val="center"/>
        <w:rPr>
          <w:rFonts w:ascii="Rockwell Condensed" w:hAnsi="Rockwell Condensed" w:cstheme="majorBidi"/>
          <w:b/>
          <w:bCs/>
          <w:noProof/>
          <w:sz w:val="28"/>
          <w:szCs w:val="28"/>
          <w:lang w:val="es-ES_tradnl"/>
        </w:rPr>
      </w:pPr>
      <w:r w:rsidRPr="0052160F">
        <w:rPr>
          <w:rFonts w:ascii="Rockwell Condensed" w:hAnsi="Rockwell Condensed" w:cstheme="majorBidi"/>
          <w:b/>
          <w:bCs/>
          <w:noProof/>
          <w:sz w:val="28"/>
          <w:szCs w:val="28"/>
          <w:lang w:val="es-ES_tradnl"/>
        </w:rPr>
        <w:lastRenderedPageBreak/>
        <w:t xml:space="preserve">                       </w:t>
      </w:r>
      <w:r w:rsidR="00782DAE">
        <w:rPr>
          <w:rFonts w:ascii="Rockwell Condensed" w:hAnsi="Rockwell Condensed" w:cstheme="majorBidi"/>
          <w:b/>
          <w:bCs/>
          <w:noProof/>
          <w:sz w:val="28"/>
          <w:szCs w:val="28"/>
          <w:lang w:val="es-ES_tradnl"/>
        </w:rPr>
        <w:t xml:space="preserve">                       </w:t>
      </w:r>
      <w:r w:rsidRPr="00545A95">
        <w:rPr>
          <w:rFonts w:ascii="Times New Roman" w:eastAsia="Calibri" w:hAnsi="Times New Roman" w:cs="Times New Roman"/>
          <w:b/>
          <w:bCs/>
          <w:sz w:val="28"/>
          <w:szCs w:val="28"/>
          <w:lang w:val="es-ES_tradnl"/>
        </w:rPr>
        <w:t xml:space="preserve">    </w:t>
      </w:r>
      <w:r>
        <w:rPr>
          <w:rFonts w:ascii="Times New Roman" w:eastAsia="Calibri" w:hAnsi="Times New Roman" w:cs="Times New Roman"/>
          <w:b/>
          <w:bCs/>
          <w:sz w:val="28"/>
          <w:szCs w:val="28"/>
          <w:lang w:val="es-ES_tradnl"/>
        </w:rPr>
        <w:t xml:space="preserve">                            </w:t>
      </w:r>
    </w:p>
    <w:p w:rsidR="00EE7FD6" w:rsidRDefault="00EE7FD6" w:rsidP="00EB2411">
      <w:pPr>
        <w:tabs>
          <w:tab w:val="left" w:pos="84"/>
          <w:tab w:val="right" w:pos="6072"/>
        </w:tabs>
        <w:spacing w:after="0" w:line="240" w:lineRule="auto"/>
        <w:ind w:right="-426"/>
        <w:rPr>
          <w:rFonts w:ascii="Times New Roman" w:hAnsi="Times New Roman" w:cs="Times New Roman"/>
          <w:b/>
          <w:bCs/>
          <w:sz w:val="26"/>
          <w:szCs w:val="26"/>
          <w:lang w:val="es-ES"/>
        </w:rPr>
      </w:pPr>
    </w:p>
    <w:p w:rsidR="00EE7FD6" w:rsidRDefault="00EE7FD6" w:rsidP="00EB2411">
      <w:pPr>
        <w:tabs>
          <w:tab w:val="left" w:pos="84"/>
          <w:tab w:val="right" w:pos="6072"/>
        </w:tabs>
        <w:spacing w:after="0" w:line="240" w:lineRule="auto"/>
        <w:ind w:right="-426"/>
        <w:rPr>
          <w:rFonts w:ascii="Times New Roman" w:hAnsi="Times New Roman" w:cs="Times New Roman"/>
          <w:b/>
          <w:bCs/>
          <w:sz w:val="26"/>
          <w:szCs w:val="26"/>
          <w:rtl/>
          <w:lang w:val="es-ES"/>
        </w:rPr>
      </w:pPr>
    </w:p>
    <w:p w:rsidR="00EE7FD6" w:rsidRDefault="00EE7FD6" w:rsidP="00EB2411">
      <w:pPr>
        <w:tabs>
          <w:tab w:val="left" w:pos="84"/>
          <w:tab w:val="right" w:pos="6072"/>
        </w:tabs>
        <w:spacing w:after="0" w:line="240" w:lineRule="auto"/>
        <w:ind w:right="-426"/>
        <w:rPr>
          <w:rFonts w:ascii="Times New Roman" w:hAnsi="Times New Roman" w:cs="Times New Roman"/>
          <w:b/>
          <w:bCs/>
          <w:sz w:val="26"/>
          <w:szCs w:val="26"/>
          <w:rtl/>
          <w:lang w:val="es-ES"/>
        </w:rPr>
      </w:pPr>
    </w:p>
    <w:p w:rsidR="00EE7FD6" w:rsidRPr="00EE7FD6" w:rsidRDefault="00EE7FD6" w:rsidP="00EE7FD6">
      <w:pPr>
        <w:spacing w:before="120" w:after="0" w:line="360" w:lineRule="auto"/>
        <w:jc w:val="both"/>
        <w:rPr>
          <w:rFonts w:ascii="Georgia" w:eastAsia="Times New Roman" w:hAnsi="Georgia" w:cs="Tahoma"/>
          <w:b/>
          <w:color w:val="000000"/>
          <w:sz w:val="28"/>
          <w:szCs w:val="28"/>
          <w:lang w:val="es-ES"/>
        </w:rPr>
      </w:pPr>
      <w:r w:rsidRPr="00EE7FD6">
        <w:rPr>
          <w:rFonts w:ascii="Georgia" w:eastAsia="Times New Roman" w:hAnsi="Georgia" w:cs="Tahoma"/>
          <w:b/>
          <w:color w:val="000000"/>
          <w:sz w:val="28"/>
          <w:szCs w:val="28"/>
          <w:lang w:val="es-ES"/>
        </w:rPr>
        <w:t xml:space="preserve">9h00: Bienvenida institucional y apertura de la Jornada </w:t>
      </w:r>
    </w:p>
    <w:p w:rsidR="00EE7FD6" w:rsidRPr="00EE7FD6" w:rsidRDefault="00EE7FD6" w:rsidP="00EE7FD6">
      <w:pPr>
        <w:spacing w:before="120" w:after="0" w:line="360" w:lineRule="auto"/>
        <w:jc w:val="both"/>
        <w:rPr>
          <w:rFonts w:ascii="Georgia" w:eastAsia="Times New Roman" w:hAnsi="Georgia" w:cs="Tahoma"/>
          <w:color w:val="000000"/>
          <w:sz w:val="28"/>
          <w:szCs w:val="28"/>
          <w:lang w:val="es-ES"/>
        </w:rPr>
      </w:pPr>
      <w:r w:rsidRPr="00EE7FD6">
        <w:rPr>
          <w:rFonts w:ascii="Georgia" w:eastAsia="Times New Roman" w:hAnsi="Georgia" w:cs="Tahoma"/>
          <w:color w:val="000000"/>
          <w:sz w:val="28"/>
          <w:szCs w:val="28"/>
          <w:lang w:val="es-ES"/>
        </w:rPr>
        <w:t xml:space="preserve">Pr Bouayed Hamidou Nabila Decana de la </w:t>
      </w:r>
      <w:smartTag w:uri="urn:schemas-microsoft-com:office:smarttags" w:element="stockticker">
        <w:r w:rsidRPr="00EE7FD6">
          <w:rPr>
            <w:rFonts w:ascii="Georgia" w:eastAsia="Times New Roman" w:hAnsi="Georgia" w:cs="Tahoma"/>
            <w:color w:val="000000"/>
            <w:sz w:val="28"/>
            <w:szCs w:val="28"/>
            <w:lang w:val="es-ES"/>
          </w:rPr>
          <w:t>FLE</w:t>
        </w:r>
      </w:smartTag>
    </w:p>
    <w:p w:rsidR="00EE7FD6" w:rsidRPr="00EE7FD6" w:rsidRDefault="00EE7FD6" w:rsidP="00EE7FD6">
      <w:pPr>
        <w:shd w:val="clear" w:color="auto" w:fill="FFFFFF"/>
        <w:spacing w:after="0" w:line="360" w:lineRule="auto"/>
        <w:jc w:val="both"/>
        <w:rPr>
          <w:rFonts w:ascii="Georgia" w:eastAsia="Times New Roman" w:hAnsi="Georgia" w:cs="Tahoma"/>
          <w:sz w:val="24"/>
          <w:szCs w:val="24"/>
          <w:lang w:val="es-ES"/>
        </w:rPr>
      </w:pPr>
      <w:r w:rsidRPr="00EE7FD6">
        <w:rPr>
          <w:rFonts w:ascii="Georgia" w:eastAsia="Times New Roman" w:hAnsi="Georgia" w:cs="Tahoma"/>
          <w:sz w:val="24"/>
          <w:szCs w:val="24"/>
          <w:lang w:val="es-ES"/>
        </w:rPr>
        <w:t>Dr. Mahdi Fatima Zohra (Universidad de Orán2) Jefa de</w:t>
      </w:r>
      <w:r>
        <w:rPr>
          <w:rFonts w:ascii="Georgia" w:eastAsia="Times New Roman" w:hAnsi="Georgia" w:cs="Tahoma"/>
          <w:sz w:val="24"/>
          <w:szCs w:val="24"/>
          <w:lang w:val="es-ES"/>
        </w:rPr>
        <w:t>l</w:t>
      </w:r>
      <w:r w:rsidRPr="00EE7FD6">
        <w:rPr>
          <w:rFonts w:ascii="Georgia" w:eastAsia="Times New Roman" w:hAnsi="Georgia" w:cs="Tahoma"/>
          <w:sz w:val="24"/>
          <w:szCs w:val="24"/>
          <w:lang w:val="es-ES"/>
        </w:rPr>
        <w:t xml:space="preserve"> dept</w:t>
      </w:r>
      <w:r>
        <w:rPr>
          <w:rFonts w:ascii="Georgia" w:eastAsia="Times New Roman" w:hAnsi="Georgia" w:cs="Tahoma"/>
          <w:sz w:val="24"/>
          <w:szCs w:val="24"/>
          <w:lang w:val="es-ES"/>
        </w:rPr>
        <w:t xml:space="preserve"> y Presidenta del Workshop</w:t>
      </w:r>
    </w:p>
    <w:p w:rsidR="00EE7FD6" w:rsidRPr="00EE7FD6" w:rsidRDefault="00EE7FD6" w:rsidP="00EE7FD6">
      <w:pPr>
        <w:shd w:val="clear" w:color="auto" w:fill="FFFFFF"/>
        <w:spacing w:after="0" w:line="360" w:lineRule="auto"/>
        <w:jc w:val="both"/>
        <w:rPr>
          <w:rFonts w:ascii="Georgia" w:eastAsia="Times New Roman" w:hAnsi="Georgia" w:cs="Tahoma"/>
          <w:sz w:val="24"/>
          <w:szCs w:val="24"/>
          <w:lang w:val="es-ES"/>
        </w:rPr>
      </w:pPr>
      <w:r w:rsidRPr="00EE7FD6">
        <w:rPr>
          <w:rFonts w:ascii="Georgia" w:eastAsia="Times New Roman" w:hAnsi="Georgia" w:cs="Tahoma"/>
          <w:sz w:val="24"/>
          <w:szCs w:val="24"/>
          <w:lang w:val="es-ES"/>
        </w:rPr>
        <w:t>Prof. Touil Khalida (Universidad de Orán2) Directora del laboratorio LLLCHA.</w:t>
      </w:r>
    </w:p>
    <w:p w:rsidR="00EE7FD6" w:rsidRPr="00EE7FD6" w:rsidRDefault="00EE7FD6" w:rsidP="00EE7FD6">
      <w:pPr>
        <w:spacing w:after="0" w:line="360" w:lineRule="auto"/>
        <w:jc w:val="both"/>
        <w:rPr>
          <w:rFonts w:ascii="Georgia" w:eastAsia="Times New Roman" w:hAnsi="Georgia" w:cs="Tahoma"/>
          <w:b/>
          <w:color w:val="000000"/>
          <w:sz w:val="28"/>
          <w:szCs w:val="28"/>
          <w:lang w:val="es-ES"/>
        </w:rPr>
      </w:pPr>
    </w:p>
    <w:p w:rsidR="00EE7FD6" w:rsidRPr="00EE7FD6" w:rsidRDefault="00EE7FD6" w:rsidP="00EE7FD6">
      <w:pPr>
        <w:spacing w:before="120" w:after="0" w:line="360" w:lineRule="auto"/>
        <w:jc w:val="both"/>
        <w:rPr>
          <w:rFonts w:ascii="Georgia" w:eastAsia="Times New Roman" w:hAnsi="Georgia" w:cs="Tahoma"/>
          <w:b/>
          <w:color w:val="000000"/>
          <w:sz w:val="28"/>
          <w:szCs w:val="28"/>
          <w:lang w:val="es-ES"/>
        </w:rPr>
      </w:pPr>
    </w:p>
    <w:p w:rsidR="00EE7FD6" w:rsidRPr="00EE7FD6" w:rsidRDefault="00EE7FD6" w:rsidP="00EE7FD6">
      <w:pPr>
        <w:spacing w:before="120" w:after="0" w:line="360" w:lineRule="auto"/>
        <w:jc w:val="both"/>
        <w:rPr>
          <w:rFonts w:ascii="Georgia" w:eastAsia="Times New Roman" w:hAnsi="Georgia" w:cs="Tahoma"/>
          <w:b/>
          <w:color w:val="000000"/>
          <w:sz w:val="28"/>
          <w:szCs w:val="28"/>
          <w:lang w:val="es-ES"/>
        </w:rPr>
      </w:pPr>
    </w:p>
    <w:p w:rsidR="00EE7FD6" w:rsidRPr="00EE7FD6" w:rsidRDefault="00EE7FD6" w:rsidP="00EE7FD6">
      <w:pPr>
        <w:spacing w:before="120" w:after="0" w:line="360" w:lineRule="auto"/>
        <w:jc w:val="both"/>
        <w:rPr>
          <w:rFonts w:ascii="Georgia" w:eastAsia="Times New Roman" w:hAnsi="Georgia" w:cs="Tahoma"/>
          <w:b/>
          <w:color w:val="000000"/>
          <w:sz w:val="28"/>
          <w:szCs w:val="28"/>
          <w:lang w:val="es-ES"/>
        </w:rPr>
      </w:pPr>
    </w:p>
    <w:p w:rsidR="00EE7FD6" w:rsidRPr="00EE7FD6" w:rsidRDefault="00EE7FD6" w:rsidP="00EE7FD6">
      <w:pPr>
        <w:spacing w:before="120" w:after="0" w:line="360" w:lineRule="auto"/>
        <w:jc w:val="both"/>
        <w:rPr>
          <w:rFonts w:ascii="Georgia" w:eastAsia="Times New Roman" w:hAnsi="Georgia" w:cs="Tahoma"/>
          <w:b/>
          <w:color w:val="000000"/>
          <w:sz w:val="28"/>
          <w:szCs w:val="28"/>
          <w:rtl/>
          <w:lang w:val="es-ES"/>
        </w:rPr>
      </w:pPr>
    </w:p>
    <w:p w:rsidR="00EE7FD6" w:rsidRDefault="00EE7FD6" w:rsidP="00EE7FD6">
      <w:pPr>
        <w:spacing w:before="120" w:after="0" w:line="360" w:lineRule="auto"/>
        <w:jc w:val="both"/>
        <w:rPr>
          <w:rFonts w:ascii="Georgia" w:eastAsia="Times New Roman" w:hAnsi="Georgia" w:cs="Tahoma"/>
          <w:b/>
          <w:color w:val="000000"/>
          <w:sz w:val="28"/>
          <w:szCs w:val="28"/>
          <w:lang w:val="es-ES"/>
        </w:rPr>
      </w:pPr>
    </w:p>
    <w:p w:rsidR="00EE7FD6" w:rsidRDefault="00EE7FD6" w:rsidP="00EE7FD6">
      <w:pPr>
        <w:spacing w:before="120" w:after="0" w:line="360" w:lineRule="auto"/>
        <w:jc w:val="both"/>
        <w:rPr>
          <w:rFonts w:ascii="Georgia" w:eastAsia="Times New Roman" w:hAnsi="Georgia" w:cs="Tahoma"/>
          <w:b/>
          <w:color w:val="000000"/>
          <w:sz w:val="28"/>
          <w:szCs w:val="28"/>
          <w:lang w:val="es-ES"/>
        </w:rPr>
      </w:pPr>
    </w:p>
    <w:p w:rsidR="00EE7FD6" w:rsidRDefault="00EE7FD6" w:rsidP="00EE7FD6">
      <w:pPr>
        <w:spacing w:before="120" w:after="0" w:line="360" w:lineRule="auto"/>
        <w:jc w:val="both"/>
        <w:rPr>
          <w:rFonts w:ascii="Georgia" w:eastAsia="Times New Roman" w:hAnsi="Georgia" w:cs="Tahoma"/>
          <w:b/>
          <w:color w:val="000000"/>
          <w:sz w:val="28"/>
          <w:szCs w:val="28"/>
          <w:lang w:val="es-ES"/>
        </w:rPr>
      </w:pPr>
    </w:p>
    <w:p w:rsidR="00EE7FD6" w:rsidRDefault="00EE7FD6" w:rsidP="00EE7FD6">
      <w:pPr>
        <w:spacing w:before="120" w:after="0" w:line="360" w:lineRule="auto"/>
        <w:jc w:val="both"/>
        <w:rPr>
          <w:rFonts w:ascii="Georgia" w:eastAsia="Times New Roman" w:hAnsi="Georgia" w:cs="Tahoma"/>
          <w:b/>
          <w:color w:val="000000"/>
          <w:sz w:val="28"/>
          <w:szCs w:val="28"/>
          <w:lang w:val="es-ES"/>
        </w:rPr>
      </w:pPr>
    </w:p>
    <w:p w:rsidR="00EE7FD6" w:rsidRDefault="00EE7FD6" w:rsidP="00EE7FD6">
      <w:pPr>
        <w:spacing w:before="120" w:after="0" w:line="360" w:lineRule="auto"/>
        <w:jc w:val="both"/>
        <w:rPr>
          <w:rFonts w:ascii="Georgia" w:eastAsia="Times New Roman" w:hAnsi="Georgia" w:cs="Tahoma"/>
          <w:b/>
          <w:color w:val="000000"/>
          <w:sz w:val="28"/>
          <w:szCs w:val="28"/>
          <w:lang w:val="es-ES"/>
        </w:rPr>
      </w:pPr>
    </w:p>
    <w:p w:rsidR="00EE7FD6" w:rsidRDefault="00EE7FD6" w:rsidP="00EE7FD6">
      <w:pPr>
        <w:spacing w:before="120" w:after="0" w:line="360" w:lineRule="auto"/>
        <w:jc w:val="both"/>
        <w:rPr>
          <w:rFonts w:ascii="Georgia" w:eastAsia="Times New Roman" w:hAnsi="Georgia" w:cs="Tahoma"/>
          <w:b/>
          <w:color w:val="000000"/>
          <w:sz w:val="28"/>
          <w:szCs w:val="28"/>
          <w:lang w:val="es-ES"/>
        </w:rPr>
      </w:pPr>
    </w:p>
    <w:p w:rsidR="00EE7FD6" w:rsidRDefault="00EE7FD6" w:rsidP="00EE7FD6">
      <w:pPr>
        <w:spacing w:before="120" w:after="0" w:line="360" w:lineRule="auto"/>
        <w:jc w:val="both"/>
        <w:rPr>
          <w:rFonts w:ascii="Georgia" w:eastAsia="Times New Roman" w:hAnsi="Georgia" w:cs="Tahoma"/>
          <w:b/>
          <w:color w:val="000000"/>
          <w:sz w:val="28"/>
          <w:szCs w:val="28"/>
          <w:lang w:val="es-ES"/>
        </w:rPr>
      </w:pPr>
    </w:p>
    <w:p w:rsidR="00EE7FD6" w:rsidRDefault="00EE7FD6" w:rsidP="00EE7FD6">
      <w:pPr>
        <w:spacing w:before="120" w:after="0" w:line="360" w:lineRule="auto"/>
        <w:jc w:val="both"/>
        <w:rPr>
          <w:rFonts w:ascii="Georgia" w:eastAsia="Times New Roman" w:hAnsi="Georgia" w:cs="Tahoma"/>
          <w:b/>
          <w:color w:val="000000"/>
          <w:sz w:val="28"/>
          <w:szCs w:val="28"/>
          <w:lang w:val="es-ES"/>
        </w:rPr>
      </w:pPr>
    </w:p>
    <w:p w:rsidR="00EE7FD6" w:rsidRDefault="00EE7FD6" w:rsidP="00EE7FD6">
      <w:pPr>
        <w:spacing w:before="120" w:after="0" w:line="360" w:lineRule="auto"/>
        <w:jc w:val="both"/>
        <w:rPr>
          <w:rFonts w:ascii="Georgia" w:eastAsia="Times New Roman" w:hAnsi="Georgia" w:cs="Tahoma"/>
          <w:b/>
          <w:color w:val="000000"/>
          <w:sz w:val="28"/>
          <w:szCs w:val="28"/>
          <w:lang w:val="es-ES"/>
        </w:rPr>
      </w:pPr>
    </w:p>
    <w:p w:rsidR="00EE7FD6" w:rsidRDefault="00EE7FD6" w:rsidP="00EE7FD6">
      <w:pPr>
        <w:spacing w:before="120" w:after="0" w:line="360" w:lineRule="auto"/>
        <w:jc w:val="both"/>
        <w:rPr>
          <w:rFonts w:ascii="Georgia" w:eastAsia="Times New Roman" w:hAnsi="Georgia" w:cs="Tahoma"/>
          <w:b/>
          <w:color w:val="000000"/>
          <w:sz w:val="28"/>
          <w:szCs w:val="28"/>
          <w:lang w:val="es-ES"/>
        </w:rPr>
      </w:pPr>
    </w:p>
    <w:p w:rsidR="00EE7FD6" w:rsidRDefault="00EE7FD6" w:rsidP="00EE7FD6">
      <w:pPr>
        <w:spacing w:before="120" w:after="0" w:line="360" w:lineRule="auto"/>
        <w:jc w:val="both"/>
        <w:rPr>
          <w:rFonts w:ascii="Georgia" w:eastAsia="Times New Roman" w:hAnsi="Georgia" w:cs="Tahoma"/>
          <w:b/>
          <w:color w:val="000000"/>
          <w:sz w:val="28"/>
          <w:szCs w:val="28"/>
          <w:lang w:val="es-ES"/>
        </w:rPr>
      </w:pPr>
    </w:p>
    <w:p w:rsidR="00EE7FD6" w:rsidRDefault="00EE7FD6" w:rsidP="00EE7FD6">
      <w:pPr>
        <w:spacing w:before="120" w:after="0" w:line="360" w:lineRule="auto"/>
        <w:jc w:val="both"/>
        <w:rPr>
          <w:rFonts w:ascii="Georgia" w:eastAsia="Times New Roman" w:hAnsi="Georgia" w:cs="Tahoma"/>
          <w:b/>
          <w:color w:val="000000"/>
          <w:sz w:val="28"/>
          <w:szCs w:val="28"/>
          <w:lang w:val="es-ES"/>
        </w:rPr>
      </w:pPr>
    </w:p>
    <w:p w:rsidR="00EE7FD6" w:rsidRPr="00EE7FD6" w:rsidRDefault="00EE7FD6" w:rsidP="00EE7FD6">
      <w:pPr>
        <w:spacing w:before="120" w:after="0" w:line="360" w:lineRule="auto"/>
        <w:jc w:val="both"/>
        <w:rPr>
          <w:rFonts w:ascii="Georgia" w:eastAsia="Times New Roman" w:hAnsi="Georgia" w:cs="Tahoma"/>
          <w:b/>
          <w:color w:val="000000"/>
          <w:sz w:val="28"/>
          <w:szCs w:val="28"/>
          <w:lang w:val="es-ES"/>
        </w:rPr>
      </w:pPr>
    </w:p>
    <w:p w:rsidR="00EE7FD6" w:rsidRPr="00EE7FD6" w:rsidRDefault="00E06F01" w:rsidP="00EE7FD6">
      <w:pPr>
        <w:spacing w:before="120" w:after="0" w:line="360" w:lineRule="auto"/>
        <w:jc w:val="both"/>
        <w:rPr>
          <w:rFonts w:ascii="Georgia" w:eastAsia="Times New Roman" w:hAnsi="Georgia" w:cs="Tahoma"/>
          <w:b/>
          <w:color w:val="000000"/>
          <w:sz w:val="28"/>
          <w:szCs w:val="28"/>
          <w:lang w:val="es-ES"/>
        </w:rPr>
      </w:pPr>
      <w:r>
        <w:rPr>
          <w:rFonts w:ascii="Georgia" w:eastAsia="Times New Roman" w:hAnsi="Georgia" w:cs="Tahoma"/>
          <w:b/>
          <w:noProof/>
          <w:color w:val="000000"/>
          <w:sz w:val="28"/>
          <w:szCs w:val="28"/>
        </w:rPr>
        <w:lastRenderedPageBreak/>
        <w:pict>
          <v:roundrect id="Rectangle à coins arrondis 4" o:spid="_x0000_s1028" style="position:absolute;left:0;text-align:left;margin-left:-17.85pt;margin-top:12.2pt;width:504.75pt;height:29.2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" strokecolor="#666" strokeweight="1pt">
            <v:fill color2="#999" focus="100%" type="gradient"/>
            <v:shadow on="t" color="#7f7f7f" opacity=".5" offset="1pt"/>
            <v:textbox>
              <w:txbxContent>
                <w:p w:rsidR="00EE7FD6" w:rsidRPr="00041896" w:rsidRDefault="00EE7FD6" w:rsidP="00EE7FD6">
                  <w:pPr>
                    <w:rPr>
                      <w:rFonts w:ascii="Georgia" w:hAnsi="Georgia" w:cstheme="majorBidi"/>
                      <w:b/>
                      <w:color w:val="000000" w:themeColor="text1"/>
                      <w:sz w:val="28"/>
                      <w:szCs w:val="28"/>
                      <w:lang w:val="es-ES"/>
                    </w:rPr>
                  </w:pPr>
                  <w:r w:rsidRPr="00041896">
                    <w:rPr>
                      <w:rFonts w:ascii="Georgia" w:hAnsi="Georgia" w:cstheme="majorBidi"/>
                      <w:b/>
                      <w:color w:val="000000" w:themeColor="text1"/>
                      <w:sz w:val="28"/>
                      <w:szCs w:val="28"/>
                      <w:lang w:val="es-ES"/>
                    </w:rPr>
                    <w:t>Sesión 1</w:t>
                  </w:r>
                  <w:r w:rsidRPr="00041896">
                    <w:rPr>
                      <w:rFonts w:ascii="Georgia" w:hAnsi="Georgia" w:cstheme="majorBidi"/>
                      <w:b/>
                      <w:color w:val="000000" w:themeColor="text1"/>
                      <w:sz w:val="28"/>
                      <w:szCs w:val="28"/>
                      <w:lang w:val="es-ES"/>
                    </w:rPr>
                    <w:tab/>
                  </w:r>
                  <w:r w:rsidRPr="00041896">
                    <w:rPr>
                      <w:rFonts w:ascii="Georgia" w:hAnsi="Georgia" w:cstheme="majorBidi"/>
                      <w:b/>
                      <w:color w:val="000000" w:themeColor="text1"/>
                      <w:sz w:val="28"/>
                      <w:szCs w:val="28"/>
                      <w:lang w:val="es-ES"/>
                    </w:rPr>
                    <w:tab/>
                  </w:r>
                  <w:r>
                    <w:rPr>
                      <w:rFonts w:ascii="Georgia" w:hAnsi="Georgia" w:cstheme="majorBidi"/>
                      <w:b/>
                      <w:color w:val="000000" w:themeColor="text1"/>
                      <w:sz w:val="28"/>
                      <w:szCs w:val="28"/>
                      <w:lang w:val="es-ES"/>
                    </w:rPr>
                    <w:t xml:space="preserve">                     Presidenta:  Khelladi Hamza Zoubida</w:t>
                  </w:r>
                </w:p>
              </w:txbxContent>
            </v:textbox>
          </v:roundrect>
        </w:pict>
      </w:r>
    </w:p>
    <w:p w:rsidR="00EE7FD6" w:rsidRPr="00EE7FD6" w:rsidRDefault="00EE7FD6" w:rsidP="00EE7FD6">
      <w:pPr>
        <w:spacing w:before="120" w:after="0" w:line="360" w:lineRule="auto"/>
        <w:jc w:val="both"/>
        <w:rPr>
          <w:rFonts w:ascii="Georgia" w:eastAsia="Times New Roman" w:hAnsi="Georgia" w:cs="Tahoma"/>
          <w:b/>
          <w:color w:val="000000"/>
          <w:sz w:val="28"/>
          <w:szCs w:val="28"/>
          <w:lang w:val="es-ES"/>
        </w:rPr>
      </w:pPr>
    </w:p>
    <w:p w:rsidR="00EE7FD6" w:rsidRPr="00EE7FD6" w:rsidRDefault="00EE7FD6" w:rsidP="00EE7FD6">
      <w:pPr>
        <w:spacing w:after="0" w:line="240" w:lineRule="auto"/>
        <w:jc w:val="both"/>
        <w:rPr>
          <w:rFonts w:ascii="Georgia" w:eastAsia="Times New Roman" w:hAnsi="Georgia" w:cs="Tahoma"/>
          <w:bCs/>
          <w:color w:val="000000"/>
          <w:sz w:val="24"/>
          <w:szCs w:val="24"/>
          <w:lang w:val="es-ES"/>
        </w:rPr>
      </w:pPr>
    </w:p>
    <w:p w:rsidR="00EE7FD6" w:rsidRPr="00EE7FD6" w:rsidRDefault="00EE7FD6" w:rsidP="002F336A">
      <w:pPr>
        <w:rPr>
          <w:rFonts w:asciiTheme="majorBidi" w:eastAsia="Calibri" w:hAnsiTheme="majorBidi" w:cstheme="majorBidi"/>
          <w:sz w:val="24"/>
          <w:szCs w:val="24"/>
          <w:lang w:val="es-ES" w:eastAsia="en-US"/>
        </w:rPr>
      </w:pPr>
      <w:r w:rsidRPr="00EE7FD6">
        <w:rPr>
          <w:rFonts w:ascii="Georgia" w:eastAsia="Times New Roman" w:hAnsi="Georgia" w:cs="Tahoma"/>
          <w:bCs/>
          <w:color w:val="000000"/>
          <w:sz w:val="24"/>
          <w:szCs w:val="24"/>
          <w:lang w:val="es-ES"/>
        </w:rPr>
        <w:t xml:space="preserve">9h30-9h45: </w:t>
      </w:r>
      <w:r w:rsidR="002F336A" w:rsidRPr="002F336A">
        <w:rPr>
          <w:rFonts w:asciiTheme="majorBidi" w:eastAsia="Calibri" w:hAnsiTheme="majorBidi" w:cstheme="majorBidi"/>
          <w:sz w:val="24"/>
          <w:szCs w:val="24"/>
          <w:lang w:val="es-ES" w:eastAsia="en-US"/>
        </w:rPr>
        <w:t xml:space="preserve">Farida Boukraa Djelloul Saiah, </w:t>
      </w:r>
      <w:r w:rsidR="002F336A">
        <w:rPr>
          <w:rFonts w:asciiTheme="majorBidi" w:eastAsia="Calibri" w:hAnsiTheme="majorBidi" w:cstheme="majorBidi"/>
          <w:sz w:val="24"/>
          <w:szCs w:val="24"/>
          <w:lang w:val="es-ES" w:eastAsia="en-US"/>
        </w:rPr>
        <w:t>“</w:t>
      </w:r>
      <w:r w:rsidR="002F336A" w:rsidRPr="002F336A">
        <w:rPr>
          <w:rFonts w:asciiTheme="majorBidi" w:eastAsia="Calibri" w:hAnsiTheme="majorBidi" w:cstheme="majorBidi"/>
          <w:sz w:val="24"/>
          <w:szCs w:val="24"/>
          <w:lang w:val="es-ES" w:eastAsia="en-US"/>
        </w:rPr>
        <w:t>La Corona y la Inquisición frente a la imprenta y el libro</w:t>
      </w:r>
      <w:r w:rsidR="002F336A">
        <w:rPr>
          <w:rFonts w:asciiTheme="majorBidi" w:eastAsia="Calibri" w:hAnsiTheme="majorBidi" w:cstheme="majorBidi"/>
          <w:sz w:val="24"/>
          <w:szCs w:val="24"/>
          <w:lang w:val="es-ES" w:eastAsia="en-US"/>
        </w:rPr>
        <w:t xml:space="preserve">” </w:t>
      </w:r>
      <w:r w:rsidR="002F336A" w:rsidRPr="002F336A">
        <w:rPr>
          <w:rFonts w:asciiTheme="majorBidi" w:eastAsia="Calibri" w:hAnsiTheme="majorBidi" w:cstheme="majorBidi"/>
          <w:sz w:val="24"/>
          <w:szCs w:val="24"/>
          <w:lang w:val="es-ES" w:eastAsia="en-US"/>
        </w:rPr>
        <w:t>(Universidad Oran 2).</w:t>
      </w:r>
    </w:p>
    <w:p w:rsidR="00EE7FD6" w:rsidRPr="00EE7FD6" w:rsidRDefault="00EE7FD6" w:rsidP="00EE7FD6">
      <w:pPr>
        <w:spacing w:after="0" w:line="240" w:lineRule="auto"/>
        <w:jc w:val="both"/>
        <w:rPr>
          <w:rFonts w:ascii="Georgia" w:eastAsia="Times New Roman" w:hAnsi="Georgia" w:cs="Tahoma"/>
          <w:bCs/>
          <w:color w:val="000000"/>
          <w:sz w:val="24"/>
          <w:szCs w:val="24"/>
          <w:rtl/>
          <w:lang w:val="es-ES"/>
        </w:rPr>
      </w:pPr>
    </w:p>
    <w:p w:rsidR="00EE7FD6" w:rsidRPr="00EE7FD6" w:rsidRDefault="00EE7FD6" w:rsidP="00FC7F96">
      <w:pPr>
        <w:spacing w:after="0" w:line="240" w:lineRule="auto"/>
        <w:jc w:val="both"/>
        <w:rPr>
          <w:rFonts w:ascii="Times New Roman" w:eastAsia="Times New Roman" w:hAnsi="Times New Roman" w:cs="Times New Roman"/>
          <w:caps/>
          <w:sz w:val="24"/>
          <w:szCs w:val="24"/>
          <w:lang w:val="es-ES"/>
        </w:rPr>
      </w:pPr>
      <w:r w:rsidRPr="00EE7FD6">
        <w:rPr>
          <w:rFonts w:ascii="Georgia" w:eastAsia="Times New Roman" w:hAnsi="Georgia" w:cs="Tahoma"/>
          <w:bCs/>
          <w:color w:val="000000"/>
          <w:sz w:val="24"/>
          <w:szCs w:val="24"/>
          <w:lang w:val="es-ES"/>
        </w:rPr>
        <w:t xml:space="preserve">9h45-10h00: </w:t>
      </w:r>
      <w:r w:rsidR="00821006" w:rsidRPr="00C92A4D">
        <w:rPr>
          <w:rFonts w:asciiTheme="majorBidi" w:eastAsia="Times New Roman" w:hAnsiTheme="majorBidi" w:cstheme="majorBidi"/>
          <w:sz w:val="24"/>
          <w:szCs w:val="24"/>
          <w:lang w:val="es-ES"/>
        </w:rPr>
        <w:t>Souhila Markria</w:t>
      </w:r>
      <w:r w:rsidRPr="00EE7FD6">
        <w:rPr>
          <w:rFonts w:ascii="Georgia" w:eastAsia="Times New Roman" w:hAnsi="Georgia" w:cs="Tahoma"/>
          <w:sz w:val="24"/>
          <w:szCs w:val="24"/>
          <w:lang w:val="es-ES"/>
        </w:rPr>
        <w:t>, “</w:t>
      </w:r>
      <w:r w:rsidR="00821006" w:rsidRPr="00821006">
        <w:rPr>
          <w:rFonts w:ascii="Times New Roman" w:eastAsia="Times New Roman" w:hAnsi="Times New Roman" w:cs="Times New Roman"/>
          <w:sz w:val="24"/>
          <w:szCs w:val="24"/>
          <w:lang w:val="es-ES"/>
        </w:rPr>
        <w:t>aproximación histórica a los moriscos y el tribunal de la inquisición durante la primera mitad del siglo XVI</w:t>
      </w:r>
      <w:r w:rsidR="00FC7F96">
        <w:rPr>
          <w:rFonts w:ascii="Georgia" w:eastAsia="Times New Roman" w:hAnsi="Georgia" w:cs="Tahoma"/>
          <w:sz w:val="24"/>
          <w:szCs w:val="24"/>
          <w:lang w:val="es-ES"/>
        </w:rPr>
        <w:t xml:space="preserve">” </w:t>
      </w:r>
      <w:r w:rsidRPr="00EE7FD6">
        <w:rPr>
          <w:rFonts w:ascii="Georgia" w:eastAsia="Times New Roman" w:hAnsi="Georgia" w:cs="Tahoma"/>
          <w:sz w:val="24"/>
          <w:szCs w:val="24"/>
          <w:lang w:val="es-ES"/>
        </w:rPr>
        <w:t xml:space="preserve">(Universidad </w:t>
      </w:r>
      <w:r w:rsidR="00FC7F96">
        <w:rPr>
          <w:rFonts w:ascii="Georgia" w:eastAsia="Times New Roman" w:hAnsi="Georgia" w:cs="Tahoma"/>
          <w:sz w:val="24"/>
          <w:szCs w:val="24"/>
          <w:lang w:val="es-ES"/>
        </w:rPr>
        <w:t>de Mostaganem</w:t>
      </w:r>
      <w:r w:rsidRPr="00EE7FD6">
        <w:rPr>
          <w:rFonts w:ascii="Georgia" w:eastAsia="Times New Roman" w:hAnsi="Georgia" w:cs="Tahoma"/>
          <w:sz w:val="24"/>
          <w:szCs w:val="24"/>
          <w:lang w:val="es-ES"/>
        </w:rPr>
        <w:t>).</w:t>
      </w:r>
    </w:p>
    <w:p w:rsidR="00EE7FD6" w:rsidRPr="00EE7FD6" w:rsidRDefault="00EE7FD6" w:rsidP="00EE7FD6">
      <w:pPr>
        <w:spacing w:after="0" w:line="240" w:lineRule="auto"/>
        <w:jc w:val="both"/>
        <w:rPr>
          <w:rFonts w:ascii="Georgia" w:eastAsia="Times New Roman" w:hAnsi="Georgia" w:cs="Tahoma"/>
          <w:sz w:val="24"/>
          <w:szCs w:val="24"/>
          <w:lang w:val="es-ES"/>
        </w:rPr>
      </w:pPr>
    </w:p>
    <w:p w:rsidR="00EE7FD6" w:rsidRPr="00EE7FD6" w:rsidRDefault="00EE7FD6" w:rsidP="00493DB7">
      <w:pPr>
        <w:spacing w:line="360" w:lineRule="auto"/>
        <w:jc w:val="both"/>
        <w:rPr>
          <w:rFonts w:ascii="Times New Roman" w:eastAsia="Calibri" w:hAnsi="Times New Roman" w:cs="Times New Roman"/>
          <w:b/>
          <w:bCs/>
          <w:sz w:val="24"/>
          <w:szCs w:val="24"/>
          <w:lang w:val="es-ES" w:eastAsia="en-US"/>
        </w:rPr>
      </w:pPr>
      <w:r w:rsidRPr="00EE7FD6">
        <w:rPr>
          <w:rFonts w:ascii="Georgia" w:eastAsia="Times New Roman" w:hAnsi="Georgia" w:cs="Tahoma"/>
          <w:bCs/>
          <w:color w:val="000000"/>
          <w:sz w:val="24"/>
          <w:szCs w:val="24"/>
          <w:lang w:val="es-ES"/>
        </w:rPr>
        <w:t>10h00-10h15:</w:t>
      </w:r>
      <w:r w:rsidR="00C92A4D">
        <w:rPr>
          <w:rFonts w:ascii="Georgia" w:eastAsia="Times New Roman" w:hAnsi="Georgia" w:cs="Tahoma"/>
          <w:bCs/>
          <w:color w:val="000000"/>
          <w:sz w:val="24"/>
          <w:szCs w:val="24"/>
          <w:lang w:val="es-ES"/>
        </w:rPr>
        <w:t xml:space="preserve"> </w:t>
      </w:r>
      <w:r w:rsidR="001260BE" w:rsidRPr="00C92A4D">
        <w:rPr>
          <w:rFonts w:asciiTheme="majorBidi" w:eastAsia="Times New Roman" w:hAnsiTheme="majorBidi" w:cstheme="majorBidi"/>
          <w:sz w:val="24"/>
          <w:szCs w:val="24"/>
          <w:lang w:val="es-ES"/>
        </w:rPr>
        <w:t>Hanane Mostefa</w:t>
      </w:r>
      <w:r w:rsidRPr="00EE7FD6">
        <w:rPr>
          <w:rFonts w:ascii="Georgia" w:eastAsia="Times New Roman" w:hAnsi="Georgia" w:cs="Tahoma"/>
          <w:sz w:val="24"/>
          <w:szCs w:val="24"/>
          <w:lang w:val="es-ES"/>
        </w:rPr>
        <w:t>, “</w:t>
      </w:r>
      <w:r w:rsidR="001260BE" w:rsidRPr="001260BE">
        <w:rPr>
          <w:rFonts w:ascii="Times New Roman" w:eastAsia="Calibri" w:hAnsi="Times New Roman" w:cs="Times New Roman"/>
          <w:sz w:val="24"/>
          <w:szCs w:val="24"/>
          <w:lang w:val="es-ES" w:eastAsia="en-US"/>
        </w:rPr>
        <w:t>La visión histórica de la Inquisición española</w:t>
      </w:r>
      <w:r w:rsidR="00493DB7">
        <w:rPr>
          <w:rFonts w:ascii="Georgia" w:eastAsia="Times New Roman" w:hAnsi="Georgia" w:cs="Tahoma"/>
          <w:sz w:val="24"/>
          <w:szCs w:val="24"/>
          <w:lang w:val="es-ES"/>
        </w:rPr>
        <w:t>” (Universidad de Tlemcen</w:t>
      </w:r>
      <w:r w:rsidRPr="00EE7FD6">
        <w:rPr>
          <w:rFonts w:ascii="Georgia" w:eastAsia="Times New Roman" w:hAnsi="Georgia" w:cs="Tahoma"/>
          <w:sz w:val="24"/>
          <w:szCs w:val="24"/>
          <w:lang w:val="es-ES"/>
        </w:rPr>
        <w:t>).</w:t>
      </w:r>
    </w:p>
    <w:p w:rsidR="00EE7FD6" w:rsidRPr="00EE7FD6" w:rsidRDefault="00EE7FD6" w:rsidP="00EE7FD6">
      <w:pPr>
        <w:spacing w:after="0" w:line="240" w:lineRule="auto"/>
        <w:jc w:val="both"/>
        <w:rPr>
          <w:rFonts w:ascii="Georgia" w:eastAsia="Times New Roman" w:hAnsi="Georgia" w:cs="Tahoma"/>
          <w:sz w:val="24"/>
          <w:szCs w:val="24"/>
          <w:lang w:val="es-ES"/>
        </w:rPr>
      </w:pPr>
    </w:p>
    <w:p w:rsidR="00EE7FD6" w:rsidRPr="00EE7FD6" w:rsidRDefault="00EE7FD6" w:rsidP="00C92A4D">
      <w:pPr>
        <w:spacing w:after="0" w:line="240" w:lineRule="auto"/>
        <w:jc w:val="both"/>
        <w:rPr>
          <w:rFonts w:ascii="Georgia" w:eastAsia="Times New Roman" w:hAnsi="Georgia" w:cs="Tahoma"/>
          <w:sz w:val="24"/>
          <w:szCs w:val="24"/>
          <w:lang w:val="es-ES"/>
        </w:rPr>
      </w:pPr>
      <w:r w:rsidRPr="00EE7FD6">
        <w:rPr>
          <w:rFonts w:ascii="Georgia" w:eastAsia="Times New Roman" w:hAnsi="Georgia" w:cs="Tahoma"/>
          <w:bCs/>
          <w:color w:val="000000"/>
          <w:sz w:val="24"/>
          <w:szCs w:val="24"/>
          <w:lang w:val="es-ES"/>
        </w:rPr>
        <w:t>10h15-10h30:</w:t>
      </w:r>
      <w:r w:rsidR="00C92A4D">
        <w:rPr>
          <w:rFonts w:ascii="Georgia" w:eastAsia="Times New Roman" w:hAnsi="Georgia" w:cs="Tahoma"/>
          <w:bCs/>
          <w:color w:val="000000"/>
          <w:sz w:val="24"/>
          <w:szCs w:val="24"/>
          <w:lang w:val="es-ES"/>
        </w:rPr>
        <w:t xml:space="preserve"> </w:t>
      </w:r>
      <w:r w:rsidR="00C92A4D" w:rsidRPr="00C92A4D">
        <w:rPr>
          <w:rFonts w:asciiTheme="majorBidi" w:eastAsia="Times New Roman" w:hAnsiTheme="majorBidi" w:cstheme="majorBidi"/>
          <w:bCs/>
          <w:color w:val="000000"/>
          <w:sz w:val="24"/>
          <w:szCs w:val="24"/>
          <w:lang w:val="es-ES"/>
        </w:rPr>
        <w:t>Lahouaria Naab</w:t>
      </w:r>
      <w:r w:rsidRPr="00EE7FD6">
        <w:rPr>
          <w:rFonts w:asciiTheme="majorBidi" w:eastAsia="Times New Roman" w:hAnsiTheme="majorBidi" w:cstheme="majorBidi"/>
          <w:sz w:val="24"/>
          <w:szCs w:val="24"/>
          <w:lang w:val="es-ES"/>
        </w:rPr>
        <w:t>,</w:t>
      </w:r>
      <w:r w:rsidRPr="00EE7FD6">
        <w:rPr>
          <w:rFonts w:ascii="Georgia" w:eastAsia="Times New Roman" w:hAnsi="Georgia" w:cs="Tahoma"/>
          <w:sz w:val="24"/>
          <w:szCs w:val="24"/>
          <w:lang w:val="es-ES"/>
        </w:rPr>
        <w:t xml:space="preserve"> “</w:t>
      </w:r>
      <w:r w:rsidR="00C92A4D" w:rsidRPr="00C92A4D">
        <w:rPr>
          <w:rFonts w:ascii="Times New Roman" w:eastAsia="Times New Roman" w:hAnsi="Times New Roman" w:cs="Times New Roman"/>
          <w:sz w:val="24"/>
          <w:szCs w:val="24"/>
          <w:lang w:val="es-ES"/>
        </w:rPr>
        <w:t>El reinado de Carlos V y la inquisición española</w:t>
      </w:r>
      <w:r w:rsidRPr="00EE7FD6">
        <w:rPr>
          <w:rFonts w:ascii="Georgia" w:eastAsia="Times New Roman" w:hAnsi="Georgia" w:cs="Tahoma"/>
          <w:sz w:val="24"/>
          <w:szCs w:val="24"/>
          <w:lang w:val="es-ES"/>
        </w:rPr>
        <w:t xml:space="preserve">” (Universidad de </w:t>
      </w:r>
      <w:r w:rsidR="00C92A4D">
        <w:rPr>
          <w:rFonts w:ascii="Georgia" w:eastAsia="Times New Roman" w:hAnsi="Georgia" w:cs="Tahoma"/>
          <w:sz w:val="24"/>
          <w:szCs w:val="24"/>
          <w:lang w:val="es-ES"/>
        </w:rPr>
        <w:t>Orán</w:t>
      </w:r>
      <w:r w:rsidR="00C92A4D" w:rsidRPr="00C92A4D">
        <w:rPr>
          <w:rFonts w:asciiTheme="majorBidi" w:eastAsia="Times New Roman" w:hAnsiTheme="majorBidi" w:cstheme="majorBidi"/>
          <w:sz w:val="24"/>
          <w:szCs w:val="24"/>
          <w:lang w:val="es-ES"/>
        </w:rPr>
        <w:t>2</w:t>
      </w:r>
      <w:r w:rsidRPr="00EE7FD6">
        <w:rPr>
          <w:rFonts w:ascii="Georgia" w:eastAsia="Times New Roman" w:hAnsi="Georgia" w:cs="Tahoma"/>
          <w:sz w:val="24"/>
          <w:szCs w:val="24"/>
          <w:lang w:val="es-ES"/>
        </w:rPr>
        <w:t>).</w:t>
      </w:r>
    </w:p>
    <w:p w:rsidR="00EE7FD6" w:rsidRPr="00EE7FD6" w:rsidRDefault="00EE7FD6" w:rsidP="00EE7FD6">
      <w:pPr>
        <w:spacing w:after="0" w:line="240" w:lineRule="auto"/>
        <w:jc w:val="both"/>
        <w:rPr>
          <w:rFonts w:ascii="Georgia" w:eastAsia="Times New Roman" w:hAnsi="Georgia" w:cs="Tahoma"/>
          <w:sz w:val="24"/>
          <w:szCs w:val="24"/>
          <w:lang w:val="es-ES"/>
        </w:rPr>
      </w:pPr>
    </w:p>
    <w:p w:rsidR="00EE7FD6" w:rsidRPr="00EE7FD6" w:rsidRDefault="00EE7FD6" w:rsidP="00493DB7">
      <w:pPr>
        <w:spacing w:before="240" w:after="0" w:line="360" w:lineRule="auto"/>
        <w:jc w:val="both"/>
        <w:rPr>
          <w:rFonts w:ascii="Times New Roman" w:eastAsia="Calibri" w:hAnsi="Times New Roman" w:cs="Times New Roman"/>
          <w:color w:val="FF0000"/>
          <w:sz w:val="24"/>
          <w:szCs w:val="24"/>
          <w:lang w:val="es-ES_tradnl" w:eastAsia="en-US"/>
        </w:rPr>
      </w:pPr>
      <w:r w:rsidRPr="00493DB7">
        <w:rPr>
          <w:rFonts w:ascii="Georgia" w:eastAsia="Times New Roman" w:hAnsi="Georgia" w:cs="Tahoma"/>
          <w:bCs/>
          <w:sz w:val="24"/>
          <w:szCs w:val="24"/>
          <w:lang w:val="es-ES"/>
        </w:rPr>
        <w:t>10h30-10h45</w:t>
      </w:r>
      <w:r w:rsidRPr="00493DB7">
        <w:rPr>
          <w:rFonts w:ascii="Georgia" w:eastAsia="Times New Roman" w:hAnsi="Georgia" w:cs="Tahoma"/>
          <w:bCs/>
          <w:i/>
          <w:iCs/>
          <w:sz w:val="24"/>
          <w:szCs w:val="24"/>
          <w:lang w:val="es-ES"/>
        </w:rPr>
        <w:t>:</w:t>
      </w:r>
      <w:r w:rsidR="00493DB7" w:rsidRPr="00493DB7">
        <w:rPr>
          <w:rFonts w:ascii="Georgia" w:eastAsia="Times New Roman" w:hAnsi="Georgia" w:cs="Tahoma"/>
          <w:sz w:val="24"/>
          <w:szCs w:val="24"/>
          <w:lang w:val="es-ES"/>
        </w:rPr>
        <w:t xml:space="preserve"> </w:t>
      </w:r>
      <w:r w:rsidR="00493DB7" w:rsidRPr="00493DB7">
        <w:rPr>
          <w:rFonts w:asciiTheme="majorBidi" w:eastAsia="Times New Roman" w:hAnsiTheme="majorBidi" w:cstheme="majorBidi"/>
          <w:sz w:val="24"/>
          <w:szCs w:val="24"/>
          <w:lang w:val="es-ES"/>
        </w:rPr>
        <w:t>Asma Bentahar</w:t>
      </w:r>
      <w:r w:rsidRPr="00493DB7">
        <w:rPr>
          <w:rFonts w:ascii="Georgia" w:eastAsia="Times New Roman" w:hAnsi="Georgia" w:cs="Tahoma"/>
          <w:sz w:val="24"/>
          <w:szCs w:val="24"/>
          <w:lang w:val="es-ES"/>
        </w:rPr>
        <w:t>, “</w:t>
      </w:r>
      <w:r w:rsidR="00493DB7" w:rsidRPr="00493DB7">
        <w:rPr>
          <w:rFonts w:ascii="Times New Roman" w:eastAsia="Calibri" w:hAnsi="Times New Roman" w:cs="Times New Roman"/>
          <w:sz w:val="24"/>
          <w:szCs w:val="24"/>
          <w:lang w:val="es-ES_tradnl" w:eastAsia="en-US"/>
        </w:rPr>
        <w:t xml:space="preserve">La política inquisitorial española y sus víctimas mudéjares del siglo XVI: Caso de Santo Oficio de </w:t>
      </w:r>
      <w:r w:rsidR="00493DB7">
        <w:rPr>
          <w:rFonts w:ascii="Times New Roman" w:eastAsia="Calibri" w:hAnsi="Times New Roman" w:cs="Times New Roman"/>
          <w:sz w:val="24"/>
          <w:szCs w:val="24"/>
          <w:lang w:val="es-ES_tradnl" w:eastAsia="en-US"/>
        </w:rPr>
        <w:t>Castilla</w:t>
      </w:r>
      <w:r w:rsidRPr="00EE7FD6">
        <w:rPr>
          <w:rFonts w:ascii="Georgia" w:eastAsia="Times New Roman" w:hAnsi="Georgia" w:cs="Tahoma"/>
          <w:sz w:val="24"/>
          <w:szCs w:val="24"/>
          <w:lang w:val="es-ES"/>
        </w:rPr>
        <w:t xml:space="preserve">” (Universidad de </w:t>
      </w:r>
      <w:r w:rsidR="00493DB7">
        <w:rPr>
          <w:rFonts w:ascii="Georgia" w:eastAsia="Times New Roman" w:hAnsi="Georgia" w:cs="Tahoma"/>
          <w:sz w:val="24"/>
          <w:szCs w:val="24"/>
          <w:lang w:val="es-ES"/>
        </w:rPr>
        <w:t>Tlemcen</w:t>
      </w:r>
      <w:r w:rsidRPr="00EE7FD6">
        <w:rPr>
          <w:rFonts w:ascii="Georgia" w:eastAsia="Times New Roman" w:hAnsi="Georgia" w:cs="Tahoma"/>
          <w:sz w:val="24"/>
          <w:szCs w:val="24"/>
          <w:lang w:val="es-ES"/>
        </w:rPr>
        <w:t>).</w:t>
      </w:r>
    </w:p>
    <w:p w:rsidR="00EE7FD6" w:rsidRPr="00EE7FD6" w:rsidRDefault="00EE7FD6" w:rsidP="00EE7FD6">
      <w:pPr>
        <w:spacing w:after="0" w:line="240" w:lineRule="auto"/>
        <w:jc w:val="both"/>
        <w:rPr>
          <w:rFonts w:ascii="Georgia" w:eastAsia="Times New Roman" w:hAnsi="Georgia" w:cs="Tahoma"/>
          <w:bCs/>
          <w:color w:val="000000"/>
          <w:sz w:val="24"/>
          <w:szCs w:val="24"/>
          <w:lang w:val="es-ES"/>
        </w:rPr>
      </w:pPr>
    </w:p>
    <w:p w:rsidR="00EE7FD6" w:rsidRPr="00EE7FD6" w:rsidRDefault="00EE7FD6" w:rsidP="00EE7FD6">
      <w:pPr>
        <w:spacing w:line="360" w:lineRule="auto"/>
        <w:contextualSpacing/>
        <w:jc w:val="both"/>
        <w:rPr>
          <w:rFonts w:ascii="Georgia" w:eastAsia="Times New Roman" w:hAnsi="Georgia" w:cs="Tahoma"/>
          <w:bCs/>
          <w:color w:val="000000"/>
          <w:sz w:val="24"/>
          <w:szCs w:val="24"/>
          <w:lang w:val="es-ES"/>
        </w:rPr>
      </w:pPr>
    </w:p>
    <w:p w:rsidR="00EE7FD6" w:rsidRPr="00EE7FD6" w:rsidRDefault="00EE7FD6" w:rsidP="00EE7FD6">
      <w:pPr>
        <w:tabs>
          <w:tab w:val="left" w:pos="851"/>
          <w:tab w:val="left" w:pos="993"/>
          <w:tab w:val="left" w:pos="1276"/>
        </w:tabs>
        <w:spacing w:after="0" w:line="360" w:lineRule="auto"/>
        <w:ind w:right="-567"/>
        <w:contextualSpacing/>
        <w:jc w:val="center"/>
        <w:rPr>
          <w:rFonts w:ascii="Georgia" w:eastAsia="Times New Roman" w:hAnsi="Georgia" w:cs="Tahoma"/>
          <w:b/>
          <w:bCs/>
          <w:color w:val="000000"/>
          <w:sz w:val="24"/>
          <w:szCs w:val="24"/>
          <w:lang w:val="es-ES"/>
        </w:rPr>
      </w:pPr>
      <w:r w:rsidRPr="00EE7FD6">
        <w:rPr>
          <w:rFonts w:ascii="Georgia" w:eastAsia="Times New Roman" w:hAnsi="Georgia" w:cs="Tahoma"/>
          <w:b/>
          <w:bCs/>
          <w:color w:val="000000"/>
          <w:sz w:val="24"/>
          <w:szCs w:val="24"/>
          <w:lang w:val="es-ES"/>
        </w:rPr>
        <w:t>Debate</w:t>
      </w:r>
    </w:p>
    <w:p w:rsidR="00493DB7" w:rsidRDefault="00493DB7" w:rsidP="00EE7FD6">
      <w:pPr>
        <w:tabs>
          <w:tab w:val="left" w:pos="851"/>
          <w:tab w:val="left" w:pos="993"/>
          <w:tab w:val="left" w:pos="1276"/>
        </w:tabs>
        <w:spacing w:after="0" w:line="360" w:lineRule="auto"/>
        <w:ind w:right="-567"/>
        <w:contextualSpacing/>
        <w:jc w:val="center"/>
        <w:rPr>
          <w:rFonts w:ascii="Georgia" w:eastAsia="Times New Roman" w:hAnsi="Georgia" w:cs="Tahoma"/>
          <w:b/>
          <w:bCs/>
          <w:color w:val="000000"/>
          <w:sz w:val="24"/>
          <w:szCs w:val="24"/>
          <w:lang w:val="es-ES"/>
        </w:rPr>
      </w:pPr>
    </w:p>
    <w:p w:rsidR="00493DB7" w:rsidRDefault="00493DB7" w:rsidP="00EE7FD6">
      <w:pPr>
        <w:tabs>
          <w:tab w:val="left" w:pos="851"/>
          <w:tab w:val="left" w:pos="993"/>
          <w:tab w:val="left" w:pos="1276"/>
        </w:tabs>
        <w:spacing w:after="0" w:line="360" w:lineRule="auto"/>
        <w:ind w:right="-567"/>
        <w:contextualSpacing/>
        <w:jc w:val="center"/>
        <w:rPr>
          <w:rFonts w:ascii="Georgia" w:eastAsia="Times New Roman" w:hAnsi="Georgia" w:cs="Tahoma"/>
          <w:b/>
          <w:bCs/>
          <w:color w:val="000000"/>
          <w:sz w:val="24"/>
          <w:szCs w:val="24"/>
          <w:lang w:val="es-ES"/>
        </w:rPr>
      </w:pPr>
    </w:p>
    <w:p w:rsidR="00EE7FD6" w:rsidRPr="00EE7FD6" w:rsidRDefault="00E06F01" w:rsidP="00EE7FD6">
      <w:pPr>
        <w:tabs>
          <w:tab w:val="left" w:pos="851"/>
          <w:tab w:val="left" w:pos="993"/>
          <w:tab w:val="left" w:pos="1276"/>
        </w:tabs>
        <w:spacing w:after="0" w:line="360" w:lineRule="auto"/>
        <w:ind w:right="-567"/>
        <w:contextualSpacing/>
        <w:jc w:val="center"/>
        <w:rPr>
          <w:rFonts w:ascii="Georgia" w:eastAsia="Times New Roman" w:hAnsi="Georgia" w:cs="Tahoma"/>
          <w:b/>
          <w:bCs/>
          <w:color w:val="000000"/>
          <w:sz w:val="24"/>
          <w:szCs w:val="24"/>
          <w:lang w:val="es-ES"/>
        </w:rPr>
      </w:pPr>
      <w:r w:rsidRPr="00E06F01">
        <w:rPr>
          <w:rFonts w:ascii="Arial" w:eastAsia="Times New Roman" w:hAnsi="Arial" w:cs="Arial"/>
          <w:b/>
          <w:noProof/>
        </w:rPr>
        <w:pict>
          <v:roundrect id="Rectangle à coins arrondis 5" o:spid="_x0000_s1029" style="position:absolute;left:0;text-align:left;margin-left:-17.8pt;margin-top:29.45pt;width:504.7pt;height:29.2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" strokecolor="#666" strokeweight="1pt">
            <v:fill color2="#999" focus="100%" type="gradient"/>
            <v:shadow on="t" color="#7f7f7f" opacity=".5" offset="1pt"/>
            <v:textbox>
              <w:txbxContent>
                <w:p w:rsidR="00EE7FD6" w:rsidRPr="00E5207E" w:rsidRDefault="00EE7FD6" w:rsidP="00EE7FD6">
                  <w:pPr>
                    <w:rPr>
                      <w:rFonts w:ascii="Georgia" w:hAnsi="Georgia" w:cstheme="majorBidi"/>
                      <w:b/>
                      <w:bCs/>
                      <w:color w:val="000000" w:themeColor="text1"/>
                      <w:sz w:val="28"/>
                      <w:szCs w:val="28"/>
                      <w:lang w:val="es-ES"/>
                    </w:rPr>
                  </w:pPr>
                  <w:r w:rsidRPr="00E5207E">
                    <w:rPr>
                      <w:rFonts w:ascii="Georgia" w:hAnsi="Georgia" w:cstheme="majorBidi"/>
                      <w:b/>
                      <w:bCs/>
                      <w:color w:val="000000" w:themeColor="text1"/>
                      <w:sz w:val="28"/>
                      <w:szCs w:val="28"/>
                      <w:lang w:val="es-ES"/>
                    </w:rPr>
                    <w:t>Sesión 2</w:t>
                  </w:r>
                  <w:r w:rsidRPr="00E5207E">
                    <w:rPr>
                      <w:rFonts w:ascii="Georgia" w:hAnsi="Georgia" w:cstheme="majorBidi"/>
                      <w:b/>
                      <w:bCs/>
                      <w:color w:val="000000" w:themeColor="text1"/>
                      <w:sz w:val="28"/>
                      <w:szCs w:val="28"/>
                      <w:lang w:val="es-ES"/>
                    </w:rPr>
                    <w:tab/>
                  </w:r>
                  <w:r w:rsidRPr="00E5207E">
                    <w:rPr>
                      <w:rFonts w:ascii="Georgia" w:hAnsi="Georgia" w:cstheme="majorBidi"/>
                      <w:b/>
                      <w:bCs/>
                      <w:color w:val="000000" w:themeColor="text1"/>
                      <w:sz w:val="28"/>
                      <w:szCs w:val="28"/>
                      <w:lang w:val="es-ES"/>
                    </w:rPr>
                    <w:tab/>
                  </w:r>
                  <w:r w:rsidRPr="00E5207E">
                    <w:rPr>
                      <w:rFonts w:ascii="Georgia" w:hAnsi="Georgia" w:cstheme="majorBidi"/>
                      <w:b/>
                      <w:bCs/>
                      <w:color w:val="000000" w:themeColor="text1"/>
                      <w:sz w:val="28"/>
                      <w:szCs w:val="28"/>
                      <w:lang w:val="es-ES"/>
                    </w:rPr>
                    <w:tab/>
                    <w:t>President</w:t>
                  </w:r>
                  <w:r>
                    <w:rPr>
                      <w:rFonts w:ascii="Georgia" w:hAnsi="Georgia" w:cstheme="majorBidi"/>
                      <w:b/>
                      <w:bCs/>
                      <w:color w:val="000000" w:themeColor="text1"/>
                      <w:sz w:val="28"/>
                      <w:szCs w:val="28"/>
                      <w:lang w:val="es-ES"/>
                    </w:rPr>
                    <w:t>a</w:t>
                  </w:r>
                  <w:r w:rsidRPr="00E5207E">
                    <w:rPr>
                      <w:rFonts w:ascii="Georgia" w:hAnsi="Georgia" w:cstheme="majorBidi"/>
                      <w:b/>
                      <w:bCs/>
                      <w:color w:val="000000" w:themeColor="text1"/>
                      <w:sz w:val="28"/>
                      <w:szCs w:val="28"/>
                      <w:lang w:val="es-ES"/>
                    </w:rPr>
                    <w:t xml:space="preserve">: </w:t>
                  </w:r>
                  <w:r>
                    <w:rPr>
                      <w:rFonts w:ascii="Georgia" w:hAnsi="Georgia" w:cstheme="majorBidi"/>
                      <w:b/>
                      <w:bCs/>
                      <w:color w:val="000000" w:themeColor="text1"/>
                      <w:sz w:val="28"/>
                      <w:szCs w:val="28"/>
                      <w:lang w:val="es-ES"/>
                    </w:rPr>
                    <w:t>Bouchiba Ghlamallah Zineb</w:t>
                  </w:r>
                </w:p>
              </w:txbxContent>
            </v:textbox>
          </v:roundrect>
        </w:pict>
      </w:r>
    </w:p>
    <w:p w:rsidR="00EE7FD6" w:rsidRPr="00EE7FD6" w:rsidRDefault="00EE7FD6" w:rsidP="00EE7FD6">
      <w:pPr>
        <w:spacing w:before="120" w:after="0" w:line="360" w:lineRule="auto"/>
        <w:jc w:val="both"/>
        <w:rPr>
          <w:rFonts w:ascii="Georgia" w:eastAsia="Times New Roman" w:hAnsi="Georgia" w:cs="Tahoma"/>
          <w:b/>
          <w:color w:val="000000"/>
          <w:sz w:val="24"/>
          <w:szCs w:val="24"/>
          <w:lang w:val="es-ES"/>
        </w:rPr>
      </w:pPr>
    </w:p>
    <w:p w:rsidR="00EE7FD6" w:rsidRPr="00EE7FD6" w:rsidRDefault="00EE7FD6" w:rsidP="00EE7FD6">
      <w:pPr>
        <w:spacing w:after="0" w:line="360" w:lineRule="auto"/>
        <w:contextualSpacing/>
        <w:jc w:val="both"/>
        <w:rPr>
          <w:rFonts w:ascii="Arial" w:eastAsia="Times New Roman" w:hAnsi="Arial" w:cs="Arial"/>
          <w:b/>
          <w:bCs/>
          <w:lang w:val="es-ES" w:eastAsia="en-US" w:bidi="en-US"/>
        </w:rPr>
      </w:pPr>
    </w:p>
    <w:p w:rsidR="00493DB7" w:rsidRDefault="00493DB7" w:rsidP="00EE7FD6">
      <w:pPr>
        <w:spacing w:after="0" w:line="240" w:lineRule="auto"/>
        <w:jc w:val="both"/>
        <w:rPr>
          <w:rFonts w:ascii="Georgia" w:eastAsia="Times New Roman" w:hAnsi="Georgia" w:cs="Tahoma"/>
          <w:bCs/>
          <w:i/>
          <w:iCs/>
          <w:color w:val="000000"/>
          <w:sz w:val="24"/>
          <w:szCs w:val="24"/>
          <w:lang w:val="es-ES"/>
        </w:rPr>
      </w:pPr>
    </w:p>
    <w:p w:rsidR="00493DB7" w:rsidRPr="00493DB7" w:rsidRDefault="00EE7FD6" w:rsidP="00493DB7">
      <w:pPr>
        <w:jc w:val="both"/>
        <w:rPr>
          <w:rFonts w:ascii="Times New Roman" w:eastAsia="Calibri" w:hAnsi="Times New Roman" w:cs="Times New Roman"/>
          <w:sz w:val="24"/>
          <w:szCs w:val="24"/>
          <w:lang w:val="es-ES" w:eastAsia="en-US"/>
        </w:rPr>
      </w:pPr>
      <w:r w:rsidRPr="00EE7FD6">
        <w:rPr>
          <w:rFonts w:ascii="Georgia" w:eastAsia="Times New Roman" w:hAnsi="Georgia" w:cs="Tahoma"/>
          <w:bCs/>
          <w:color w:val="000000"/>
          <w:sz w:val="24"/>
          <w:szCs w:val="24"/>
          <w:lang w:val="es-ES"/>
        </w:rPr>
        <w:t>12h00-12h15:</w:t>
      </w:r>
      <w:r w:rsidRPr="00EE7FD6">
        <w:rPr>
          <w:rFonts w:ascii="Georgia" w:eastAsia="Times New Roman" w:hAnsi="Georgia" w:cs="Tahoma"/>
          <w:sz w:val="24"/>
          <w:szCs w:val="24"/>
          <w:lang w:val="es-ES" w:bidi="ar-DZ"/>
        </w:rPr>
        <w:t xml:space="preserve"> </w:t>
      </w:r>
      <w:r w:rsidR="00493DB7" w:rsidRPr="00493DB7">
        <w:rPr>
          <w:rFonts w:asciiTheme="majorBidi" w:eastAsia="Times New Roman" w:hAnsiTheme="majorBidi" w:cstheme="majorBidi"/>
          <w:sz w:val="24"/>
          <w:szCs w:val="24"/>
          <w:lang w:val="es-ES" w:bidi="ar-DZ"/>
        </w:rPr>
        <w:t>Souad Aissaoui</w:t>
      </w:r>
      <w:r w:rsidRPr="00EE7FD6">
        <w:rPr>
          <w:rFonts w:ascii="Georgia" w:eastAsia="Times New Roman" w:hAnsi="Georgia" w:cs="Tahoma"/>
          <w:sz w:val="24"/>
          <w:szCs w:val="24"/>
          <w:lang w:val="es-ES" w:bidi="ar-DZ"/>
        </w:rPr>
        <w:t>,</w:t>
      </w:r>
      <w:r w:rsidRPr="00EE7FD6">
        <w:rPr>
          <w:rFonts w:ascii="Georgia" w:eastAsia="Times New Roman" w:hAnsi="Georgia" w:cs="Tahoma"/>
          <w:sz w:val="24"/>
          <w:szCs w:val="24"/>
          <w:lang w:val="es-ES"/>
        </w:rPr>
        <w:t xml:space="preserve"> </w:t>
      </w:r>
      <w:r w:rsidRPr="00EE7FD6">
        <w:rPr>
          <w:rFonts w:ascii="Georgia" w:eastAsia="Times New Roman" w:hAnsi="Georgia" w:cs="Tahoma"/>
          <w:sz w:val="24"/>
          <w:szCs w:val="24"/>
          <w:lang w:val="es-ES" w:bidi="ar-DZ"/>
        </w:rPr>
        <w:t>“</w:t>
      </w:r>
      <w:r w:rsidR="00493DB7" w:rsidRPr="00493DB7">
        <w:rPr>
          <w:rFonts w:ascii="Times New Roman" w:eastAsia="Calibri" w:hAnsi="Times New Roman" w:cs="Times New Roman"/>
          <w:sz w:val="24"/>
          <w:szCs w:val="24"/>
          <w:lang w:val="es-ES_tradnl" w:eastAsia="en-US"/>
        </w:rPr>
        <w:t>La identidad de la minoría musulmana en la España   Medieval (de mudéjares a moriscos)</w:t>
      </w:r>
      <w:r w:rsidR="00493DB7">
        <w:rPr>
          <w:rFonts w:ascii="Times New Roman" w:eastAsia="Calibri" w:hAnsi="Times New Roman" w:cs="Times New Roman"/>
          <w:sz w:val="24"/>
          <w:szCs w:val="24"/>
          <w:lang w:val="es-ES_tradnl" w:eastAsia="en-US"/>
        </w:rPr>
        <w:t xml:space="preserve">” </w:t>
      </w:r>
      <w:r w:rsidR="00493DB7" w:rsidRPr="00493DB7">
        <w:rPr>
          <w:rFonts w:ascii="Times New Roman" w:eastAsia="Calibri" w:hAnsi="Times New Roman" w:cs="Times New Roman"/>
          <w:sz w:val="24"/>
          <w:szCs w:val="24"/>
          <w:lang w:val="es-ES" w:eastAsia="en-US"/>
        </w:rPr>
        <w:t>(Universidad de Orán 2).</w:t>
      </w:r>
    </w:p>
    <w:p w:rsidR="00EE7FD6" w:rsidRPr="00EE7FD6" w:rsidRDefault="00EE7FD6" w:rsidP="00EE7FD6">
      <w:pPr>
        <w:spacing w:after="0" w:line="240" w:lineRule="auto"/>
        <w:jc w:val="both"/>
        <w:rPr>
          <w:rFonts w:ascii="Georgia" w:eastAsia="Times New Roman" w:hAnsi="Georgia" w:cs="Tahoma"/>
          <w:b/>
          <w:bCs/>
          <w:sz w:val="24"/>
          <w:szCs w:val="24"/>
          <w:lang w:val="es-ES" w:bidi="ar-DZ"/>
        </w:rPr>
      </w:pPr>
    </w:p>
    <w:p w:rsidR="00EE7FD6" w:rsidRPr="00EE7FD6" w:rsidRDefault="00EE7FD6" w:rsidP="00276A8B">
      <w:pPr>
        <w:jc w:val="both"/>
        <w:rPr>
          <w:rFonts w:ascii="Times New Roman" w:eastAsia="Calibri" w:hAnsi="Times New Roman" w:cs="Times New Roman"/>
          <w:b/>
          <w:bCs/>
          <w:sz w:val="24"/>
          <w:szCs w:val="24"/>
          <w:lang w:val="es-ES" w:eastAsia="en-US"/>
        </w:rPr>
      </w:pPr>
      <w:r w:rsidRPr="00EE7FD6">
        <w:rPr>
          <w:rFonts w:asciiTheme="majorBidi" w:eastAsia="Times New Roman" w:hAnsiTheme="majorBidi" w:cstheme="majorBidi"/>
          <w:bCs/>
          <w:color w:val="000000"/>
          <w:sz w:val="24"/>
          <w:szCs w:val="24"/>
          <w:lang w:val="es-ES"/>
        </w:rPr>
        <w:t>12h15-12h30</w:t>
      </w:r>
      <w:r w:rsidRPr="00EE7FD6">
        <w:rPr>
          <w:rFonts w:ascii="Georgia" w:eastAsia="Times New Roman" w:hAnsi="Georgia" w:cs="Tahoma"/>
          <w:bCs/>
          <w:color w:val="000000"/>
          <w:sz w:val="24"/>
          <w:szCs w:val="24"/>
          <w:lang w:val="es-ES"/>
        </w:rPr>
        <w:t xml:space="preserve">: </w:t>
      </w:r>
      <w:r w:rsidR="00A508C1">
        <w:rPr>
          <w:rFonts w:ascii="Georgia" w:eastAsia="Times New Roman" w:hAnsi="Georgia" w:cs="Tahoma"/>
          <w:sz w:val="24"/>
          <w:szCs w:val="24"/>
          <w:lang w:val="es-ES"/>
        </w:rPr>
        <w:t>Rachida Bey Omar</w:t>
      </w:r>
      <w:r w:rsidRPr="00EE7FD6">
        <w:rPr>
          <w:rFonts w:ascii="Georgia" w:eastAsia="Times New Roman" w:hAnsi="Georgia" w:cs="Tahoma"/>
          <w:sz w:val="24"/>
          <w:szCs w:val="24"/>
          <w:lang w:val="es-ES"/>
        </w:rPr>
        <w:t>, “</w:t>
      </w:r>
      <w:r w:rsidR="00276A8B" w:rsidRPr="00276A8B">
        <w:rPr>
          <w:rFonts w:ascii="Times New Roman" w:eastAsia="Calibri" w:hAnsi="Times New Roman" w:cs="Times New Roman"/>
          <w:sz w:val="24"/>
          <w:szCs w:val="24"/>
          <w:lang w:val="es-ES" w:eastAsia="en-US"/>
        </w:rPr>
        <w:t>Goya y la inquisición</w:t>
      </w:r>
      <w:r w:rsidRPr="00EE7FD6">
        <w:rPr>
          <w:rFonts w:ascii="Georgia" w:eastAsia="Times New Roman" w:hAnsi="Georgia" w:cs="Tahoma"/>
          <w:sz w:val="24"/>
          <w:szCs w:val="24"/>
          <w:lang w:val="es-ES"/>
        </w:rPr>
        <w:t xml:space="preserve">” </w:t>
      </w:r>
      <w:r w:rsidRPr="00EE7FD6">
        <w:rPr>
          <w:rFonts w:asciiTheme="majorBidi" w:eastAsia="Times New Roman" w:hAnsiTheme="majorBidi" w:cstheme="majorBidi"/>
          <w:sz w:val="24"/>
          <w:szCs w:val="24"/>
          <w:lang w:val="es-ES"/>
        </w:rPr>
        <w:t>(Universidad de Orán 2).</w:t>
      </w:r>
    </w:p>
    <w:p w:rsidR="00EE7FD6" w:rsidRPr="00EE7FD6" w:rsidRDefault="00EE7FD6" w:rsidP="00EE7FD6">
      <w:pPr>
        <w:spacing w:after="0" w:line="240" w:lineRule="auto"/>
        <w:jc w:val="both"/>
        <w:rPr>
          <w:rFonts w:asciiTheme="majorBidi" w:eastAsia="Times New Roman" w:hAnsiTheme="majorBidi" w:cstheme="majorBidi"/>
          <w:sz w:val="24"/>
          <w:szCs w:val="24"/>
          <w:lang w:val="es-ES"/>
        </w:rPr>
      </w:pPr>
    </w:p>
    <w:p w:rsidR="00EE7FD6" w:rsidRPr="00EE7FD6" w:rsidRDefault="00EE7FD6" w:rsidP="00276A8B">
      <w:pPr>
        <w:spacing w:line="240" w:lineRule="auto"/>
        <w:jc w:val="both"/>
        <w:rPr>
          <w:rFonts w:ascii="Traditional Arabic" w:eastAsia="Calibri" w:hAnsi="Traditional Arabic" w:cs="Traditional Arabic"/>
          <w:sz w:val="36"/>
          <w:szCs w:val="36"/>
          <w:lang w:eastAsia="en-US"/>
        </w:rPr>
      </w:pPr>
      <w:r w:rsidRPr="00EE7FD6">
        <w:rPr>
          <w:rFonts w:asciiTheme="majorBidi" w:eastAsia="Times New Roman" w:hAnsiTheme="majorBidi" w:cstheme="majorBidi"/>
          <w:bCs/>
          <w:color w:val="000000"/>
          <w:sz w:val="24"/>
          <w:szCs w:val="24"/>
          <w:lang w:val="es-ES"/>
        </w:rPr>
        <w:t>12h30-12h45</w:t>
      </w:r>
      <w:r w:rsidRPr="00EE7FD6">
        <w:rPr>
          <w:rFonts w:ascii="Georgia" w:eastAsia="Times New Roman" w:hAnsi="Georgia" w:cs="Tahoma"/>
          <w:bCs/>
          <w:color w:val="000000"/>
          <w:sz w:val="24"/>
          <w:szCs w:val="24"/>
          <w:lang w:val="es-ES"/>
        </w:rPr>
        <w:t xml:space="preserve">: </w:t>
      </w:r>
      <w:r w:rsidRPr="00EE7FD6">
        <w:rPr>
          <w:rFonts w:ascii="Georgia" w:eastAsia="Times New Roman" w:hAnsi="Georgia" w:cs="Tahoma"/>
          <w:sz w:val="24"/>
          <w:szCs w:val="24"/>
          <w:lang w:val="es-ES"/>
        </w:rPr>
        <w:t>Kaben Abdelkader, “</w:t>
      </w:r>
      <w:r w:rsidR="00276A8B" w:rsidRPr="00276A8B">
        <w:rPr>
          <w:rFonts w:ascii="Traditional Arabic" w:eastAsia="Calibri" w:hAnsi="Traditional Arabic" w:cs="Traditional Arabic" w:hint="cs"/>
          <w:sz w:val="36"/>
          <w:szCs w:val="36"/>
          <w:rtl/>
          <w:lang w:eastAsia="en-US"/>
        </w:rPr>
        <w:t>قراءة تأملية في كتاب محاكم التفتيش الإسبانية (1480-1516م)</w:t>
      </w:r>
      <w:r w:rsidRPr="00EE7FD6">
        <w:rPr>
          <w:rFonts w:ascii="Georgia" w:eastAsia="Times New Roman" w:hAnsi="Georgia" w:cs="Tahoma"/>
          <w:sz w:val="24"/>
          <w:szCs w:val="24"/>
          <w:lang w:val="es-ES"/>
        </w:rPr>
        <w:t>” (Universidad de Mostaganem).</w:t>
      </w:r>
    </w:p>
    <w:p w:rsidR="00EE7FD6" w:rsidRPr="00EE7FD6" w:rsidRDefault="00EE7FD6" w:rsidP="00EE7FD6">
      <w:pPr>
        <w:spacing w:after="0" w:line="240" w:lineRule="auto"/>
        <w:jc w:val="both"/>
        <w:rPr>
          <w:rFonts w:ascii="Georgia" w:eastAsia="Times New Roman" w:hAnsi="Georgia" w:cs="Tahoma"/>
          <w:sz w:val="24"/>
          <w:szCs w:val="24"/>
          <w:lang w:val="es-ES"/>
        </w:rPr>
      </w:pPr>
    </w:p>
    <w:p w:rsidR="00EE7FD6" w:rsidRPr="00EE7FD6" w:rsidRDefault="00EE7FD6" w:rsidP="00276A8B">
      <w:pPr>
        <w:jc w:val="both"/>
        <w:rPr>
          <w:rFonts w:ascii="Times New Roman" w:eastAsia="Calibri" w:hAnsi="Times New Roman" w:cs="Times New Roman"/>
          <w:kern w:val="36"/>
          <w:sz w:val="24"/>
          <w:szCs w:val="24"/>
          <w:lang w:val="es-ES" w:eastAsia="en-US"/>
        </w:rPr>
      </w:pPr>
      <w:r w:rsidRPr="00EE7FD6">
        <w:rPr>
          <w:rFonts w:ascii="Georgia" w:eastAsia="Times New Roman" w:hAnsi="Georgia" w:cs="Tahoma"/>
          <w:bCs/>
          <w:color w:val="000000"/>
          <w:sz w:val="24"/>
          <w:szCs w:val="24"/>
          <w:lang w:val="es-ES"/>
        </w:rPr>
        <w:t>12h45-13h00:</w:t>
      </w:r>
      <w:r w:rsidRPr="00EE7FD6">
        <w:rPr>
          <w:rFonts w:ascii="Georgia" w:eastAsia="Times New Roman" w:hAnsi="Georgia" w:cs="Tahoma"/>
          <w:sz w:val="24"/>
          <w:szCs w:val="24"/>
          <w:lang w:val="es-ES"/>
        </w:rPr>
        <w:t xml:space="preserve"> </w:t>
      </w:r>
      <w:r w:rsidR="00276A8B">
        <w:rPr>
          <w:rFonts w:ascii="Georgia" w:eastAsia="Times New Roman" w:hAnsi="Georgia" w:cs="Tahoma"/>
          <w:sz w:val="24"/>
          <w:szCs w:val="24"/>
          <w:lang w:val="es-ES"/>
        </w:rPr>
        <w:t>Ahmed Ounane,</w:t>
      </w:r>
      <w:r w:rsidRPr="00EE7FD6">
        <w:rPr>
          <w:rFonts w:ascii="Georgia" w:eastAsia="Times New Roman" w:hAnsi="Georgia" w:cs="Tahoma"/>
          <w:sz w:val="24"/>
          <w:szCs w:val="24"/>
          <w:lang w:val="es-ES"/>
        </w:rPr>
        <w:t xml:space="preserve"> “</w:t>
      </w:r>
      <w:r w:rsidR="00276A8B" w:rsidRPr="00276A8B">
        <w:rPr>
          <w:rFonts w:ascii="Times New Roman" w:eastAsia="Calibri" w:hAnsi="Times New Roman" w:cs="Times New Roman"/>
          <w:kern w:val="36"/>
          <w:sz w:val="24"/>
          <w:szCs w:val="24"/>
          <w:lang w:val="es-ES" w:eastAsia="en-US"/>
        </w:rPr>
        <w:t>La inquisición española: métodos e instrumentos de tortura inhumana</w:t>
      </w:r>
      <w:r w:rsidRPr="00EE7FD6">
        <w:rPr>
          <w:rFonts w:ascii="Georgia" w:eastAsia="Times New Roman" w:hAnsi="Georgia" w:cs="Tahoma"/>
          <w:sz w:val="24"/>
          <w:szCs w:val="24"/>
          <w:lang w:val="es-ES"/>
        </w:rPr>
        <w:t>” (Universidad de Orán 2).</w:t>
      </w:r>
    </w:p>
    <w:p w:rsidR="00EE7FD6" w:rsidRPr="00EE7FD6" w:rsidRDefault="00EE7FD6" w:rsidP="00EE7FD6">
      <w:pPr>
        <w:spacing w:after="0" w:line="240" w:lineRule="auto"/>
        <w:jc w:val="both"/>
        <w:rPr>
          <w:rFonts w:ascii="Georgia" w:eastAsia="Times New Roman" w:hAnsi="Georgia" w:cs="Tahoma"/>
          <w:sz w:val="24"/>
          <w:szCs w:val="24"/>
          <w:lang w:val="es-ES"/>
        </w:rPr>
      </w:pPr>
    </w:p>
    <w:p w:rsidR="00EE7FD6" w:rsidRPr="00EE7FD6" w:rsidRDefault="00EE7FD6" w:rsidP="00775F50">
      <w:pPr>
        <w:spacing w:after="0" w:line="240" w:lineRule="auto"/>
        <w:jc w:val="both"/>
        <w:rPr>
          <w:rFonts w:asciiTheme="majorBidi" w:eastAsia="Times New Roman" w:hAnsiTheme="majorBidi" w:cstheme="majorBidi"/>
          <w:b/>
          <w:bCs/>
          <w:sz w:val="24"/>
          <w:szCs w:val="24"/>
          <w:lang w:val="es-ES"/>
        </w:rPr>
      </w:pPr>
      <w:r w:rsidRPr="00EE7FD6">
        <w:rPr>
          <w:rFonts w:asciiTheme="majorBidi" w:eastAsia="Times New Roman" w:hAnsiTheme="majorBidi" w:cstheme="majorBidi"/>
          <w:sz w:val="24"/>
          <w:szCs w:val="24"/>
          <w:lang w:val="es-ES"/>
        </w:rPr>
        <w:t>13h15-13h30</w:t>
      </w:r>
      <w:r w:rsidRPr="00EE7FD6">
        <w:rPr>
          <w:rFonts w:asciiTheme="majorBidi" w:eastAsia="Times New Roman" w:hAnsiTheme="majorBidi" w:cstheme="majorBidi"/>
          <w:bCs/>
          <w:sz w:val="24"/>
          <w:szCs w:val="24"/>
          <w:lang w:val="es-ES"/>
        </w:rPr>
        <w:t xml:space="preserve">: </w:t>
      </w:r>
      <w:r w:rsidR="00775F50" w:rsidRPr="00775F50">
        <w:rPr>
          <w:rFonts w:asciiTheme="majorBidi" w:eastAsia="Times New Roman" w:hAnsiTheme="majorBidi" w:cstheme="majorBidi"/>
          <w:sz w:val="24"/>
          <w:szCs w:val="24"/>
          <w:lang w:val="es-ES"/>
        </w:rPr>
        <w:t>Amine Moha</w:t>
      </w:r>
      <w:r w:rsidR="00276A8B" w:rsidRPr="00775F50">
        <w:rPr>
          <w:rFonts w:asciiTheme="majorBidi" w:eastAsia="Times New Roman" w:hAnsiTheme="majorBidi" w:cstheme="majorBidi"/>
          <w:sz w:val="24"/>
          <w:szCs w:val="24"/>
          <w:lang w:val="es-ES"/>
        </w:rPr>
        <w:t>med</w:t>
      </w:r>
      <w:r w:rsidR="00775F50" w:rsidRPr="00775F50">
        <w:rPr>
          <w:rFonts w:asciiTheme="majorBidi" w:eastAsia="Times New Roman" w:hAnsiTheme="majorBidi" w:cstheme="majorBidi"/>
          <w:sz w:val="24"/>
          <w:szCs w:val="24"/>
          <w:lang w:val="es-ES"/>
        </w:rPr>
        <w:t xml:space="preserve"> Khelifa</w:t>
      </w:r>
      <w:r w:rsidRPr="00EE7FD6">
        <w:rPr>
          <w:rFonts w:asciiTheme="majorBidi" w:eastAsia="Times New Roman" w:hAnsiTheme="majorBidi" w:cstheme="majorBidi"/>
          <w:sz w:val="24"/>
          <w:szCs w:val="24"/>
          <w:lang w:val="es-ES"/>
        </w:rPr>
        <w:t xml:space="preserve">,  </w:t>
      </w:r>
      <w:r w:rsidR="00775F50" w:rsidRPr="00775F50">
        <w:rPr>
          <w:rFonts w:asciiTheme="majorBidi" w:eastAsia="Times New Roman" w:hAnsiTheme="majorBidi" w:cstheme="majorBidi"/>
          <w:sz w:val="24"/>
          <w:szCs w:val="24"/>
          <w:lang w:val="es-ES"/>
        </w:rPr>
        <w:t xml:space="preserve">“La inquisición hoy en día” </w:t>
      </w:r>
      <w:r w:rsidRPr="00EE7FD6">
        <w:rPr>
          <w:rFonts w:asciiTheme="majorBidi" w:eastAsia="Times New Roman" w:hAnsiTheme="majorBidi" w:cstheme="majorBidi"/>
          <w:sz w:val="24"/>
          <w:szCs w:val="24"/>
          <w:lang w:val="es-ES"/>
        </w:rPr>
        <w:t>(Universidad de Orán</w:t>
      </w:r>
      <w:r w:rsidR="00775F50">
        <w:rPr>
          <w:rFonts w:asciiTheme="majorBidi" w:eastAsia="Times New Roman" w:hAnsiTheme="majorBidi" w:cstheme="majorBidi"/>
          <w:sz w:val="24"/>
          <w:szCs w:val="24"/>
          <w:lang w:val="es-ES"/>
        </w:rPr>
        <w:t>2)</w:t>
      </w:r>
      <w:r w:rsidRPr="00EE7FD6">
        <w:rPr>
          <w:rFonts w:asciiTheme="majorBidi" w:eastAsia="Times New Roman" w:hAnsiTheme="majorBidi" w:cstheme="majorBidi"/>
          <w:sz w:val="24"/>
          <w:szCs w:val="24"/>
          <w:lang w:val="es-ES"/>
        </w:rPr>
        <w:t xml:space="preserve">   </w:t>
      </w:r>
      <w:r w:rsidRPr="00EE7FD6">
        <w:rPr>
          <w:rFonts w:asciiTheme="majorBidi" w:eastAsia="Times New Roman" w:hAnsiTheme="majorBidi" w:cstheme="majorBidi"/>
          <w:sz w:val="24"/>
          <w:szCs w:val="24"/>
          <w:rtl/>
          <w:lang w:val="es-ES"/>
        </w:rPr>
        <w:t xml:space="preserve">   </w:t>
      </w:r>
      <w:r w:rsidRPr="00EE7FD6">
        <w:rPr>
          <w:rFonts w:asciiTheme="majorBidi" w:eastAsia="Times New Roman" w:hAnsiTheme="majorBidi" w:cstheme="majorBidi"/>
          <w:sz w:val="24"/>
          <w:szCs w:val="24"/>
          <w:rtl/>
          <w:lang w:val="es-ES" w:bidi="ar-DZ"/>
        </w:rPr>
        <w:t xml:space="preserve"> </w:t>
      </w:r>
    </w:p>
    <w:p w:rsidR="00EE7FD6" w:rsidRPr="00EE7FD6" w:rsidRDefault="00EE7FD6" w:rsidP="00775F50">
      <w:pPr>
        <w:autoSpaceDE w:val="0"/>
        <w:autoSpaceDN w:val="0"/>
        <w:adjustRightInd w:val="0"/>
        <w:spacing w:after="0" w:line="360" w:lineRule="auto"/>
        <w:contextualSpacing/>
        <w:rPr>
          <w:rFonts w:asciiTheme="majorBidi" w:eastAsia="Times New Roman" w:hAnsiTheme="majorBidi" w:cstheme="majorBidi"/>
          <w:bCs/>
          <w:color w:val="000000"/>
          <w:sz w:val="24"/>
          <w:szCs w:val="24"/>
          <w:lang w:val="es-ES"/>
        </w:rPr>
      </w:pPr>
    </w:p>
    <w:p w:rsidR="00EE7FD6" w:rsidRPr="00EE7FD6" w:rsidRDefault="00EE7FD6" w:rsidP="00EE7FD6">
      <w:pPr>
        <w:spacing w:before="120" w:after="0" w:line="360" w:lineRule="auto"/>
        <w:jc w:val="center"/>
        <w:rPr>
          <w:rFonts w:ascii="Georgia" w:eastAsia="Times New Roman" w:hAnsi="Georgia" w:cs="Tahoma"/>
          <w:b/>
          <w:bCs/>
          <w:color w:val="000000"/>
          <w:sz w:val="24"/>
          <w:szCs w:val="24"/>
          <w:lang w:val="es-ES"/>
        </w:rPr>
      </w:pPr>
      <w:r w:rsidRPr="00EE7FD6">
        <w:rPr>
          <w:rFonts w:ascii="Georgia" w:eastAsia="Times New Roman" w:hAnsi="Georgia" w:cs="Tahoma"/>
          <w:b/>
          <w:bCs/>
          <w:color w:val="000000"/>
          <w:sz w:val="24"/>
          <w:szCs w:val="24"/>
          <w:lang w:val="es-ES"/>
        </w:rPr>
        <w:t>Debate</w:t>
      </w:r>
    </w:p>
    <w:p w:rsidR="00EE7FD6" w:rsidRPr="00EE7FD6" w:rsidRDefault="00EE7FD6" w:rsidP="00EE7FD6">
      <w:pPr>
        <w:spacing w:after="0" w:line="360" w:lineRule="auto"/>
        <w:jc w:val="both"/>
        <w:rPr>
          <w:rFonts w:ascii="Georgia" w:eastAsia="Times New Roman" w:hAnsi="Georgia" w:cs="Tahoma"/>
          <w:b/>
          <w:color w:val="000000"/>
          <w:sz w:val="24"/>
          <w:szCs w:val="24"/>
          <w:lang w:val="es-ES"/>
        </w:rPr>
      </w:pPr>
    </w:p>
    <w:p w:rsidR="00EE7FD6" w:rsidRPr="00EE7FD6" w:rsidRDefault="00EE7FD6" w:rsidP="00EE7FD6">
      <w:pPr>
        <w:spacing w:after="0" w:line="360" w:lineRule="auto"/>
        <w:jc w:val="both"/>
        <w:rPr>
          <w:rFonts w:ascii="Georgia" w:eastAsia="Times New Roman" w:hAnsi="Georgia" w:cs="Tahoma"/>
          <w:b/>
          <w:color w:val="000000"/>
          <w:sz w:val="24"/>
          <w:szCs w:val="24"/>
          <w:lang w:val="es-ES"/>
        </w:rPr>
      </w:pPr>
      <w:r w:rsidRPr="00EE7FD6">
        <w:rPr>
          <w:rFonts w:ascii="Georgia" w:eastAsia="Times New Roman" w:hAnsi="Georgia" w:cs="Tahoma"/>
          <w:b/>
          <w:color w:val="000000"/>
          <w:sz w:val="24"/>
          <w:szCs w:val="24"/>
          <w:lang w:val="es-ES"/>
        </w:rPr>
        <w:t>Clausura del Workshop</w:t>
      </w:r>
    </w:p>
    <w:p w:rsidR="00EE7FD6" w:rsidRPr="00EE7FD6" w:rsidRDefault="00EE7FD6" w:rsidP="00EE7FD6">
      <w:pPr>
        <w:spacing w:after="0" w:line="360" w:lineRule="auto"/>
        <w:jc w:val="both"/>
        <w:rPr>
          <w:rFonts w:ascii="Georgia" w:eastAsia="Times New Roman" w:hAnsi="Georgia" w:cs="Tahoma"/>
          <w:color w:val="000000"/>
          <w:sz w:val="24"/>
          <w:szCs w:val="24"/>
          <w:lang w:val="es-ES"/>
        </w:rPr>
      </w:pPr>
      <w:r w:rsidRPr="00EE7FD6">
        <w:rPr>
          <w:rFonts w:ascii="Georgia" w:eastAsia="Times New Roman" w:hAnsi="Georgia" w:cs="Tahoma"/>
          <w:color w:val="000000"/>
          <w:sz w:val="24"/>
          <w:szCs w:val="24"/>
          <w:lang w:val="es-ES"/>
        </w:rPr>
        <w:t>Dr. Mahdi Fatima Zohra (Universidad de Orán</w:t>
      </w:r>
      <w:r w:rsidRPr="00EE7FD6">
        <w:rPr>
          <w:rFonts w:asciiTheme="majorBidi" w:eastAsia="Times New Roman" w:hAnsiTheme="majorBidi" w:cstheme="majorBidi"/>
          <w:color w:val="000000"/>
          <w:sz w:val="24"/>
          <w:szCs w:val="24"/>
          <w:lang w:val="es-ES"/>
        </w:rPr>
        <w:t>2</w:t>
      </w:r>
      <w:r w:rsidRPr="00EE7FD6">
        <w:rPr>
          <w:rFonts w:ascii="Georgia" w:eastAsia="Times New Roman" w:hAnsi="Georgia" w:cs="Tahoma"/>
          <w:color w:val="000000"/>
          <w:sz w:val="24"/>
          <w:szCs w:val="24"/>
          <w:lang w:val="es-ES"/>
        </w:rPr>
        <w:t xml:space="preserve">) Jefa del departamento </w:t>
      </w:r>
      <w:r w:rsidR="00775F50">
        <w:rPr>
          <w:rFonts w:ascii="Georgia" w:eastAsia="Times New Roman" w:hAnsi="Georgia" w:cs="Tahoma"/>
          <w:color w:val="000000"/>
          <w:sz w:val="24"/>
          <w:szCs w:val="24"/>
          <w:lang w:val="es-ES"/>
        </w:rPr>
        <w:t>y presidenta del Workshop</w:t>
      </w:r>
    </w:p>
    <w:p w:rsidR="00EE7FD6" w:rsidRPr="00EE7FD6" w:rsidRDefault="00EE7FD6" w:rsidP="00775F50">
      <w:pPr>
        <w:shd w:val="clear" w:color="auto" w:fill="FFFFFF"/>
        <w:spacing w:after="0" w:line="360" w:lineRule="auto"/>
        <w:jc w:val="both"/>
        <w:rPr>
          <w:rFonts w:ascii="Georgia" w:eastAsia="Times New Roman" w:hAnsi="Georgia" w:cs="Tahoma"/>
          <w:sz w:val="24"/>
          <w:szCs w:val="24"/>
          <w:lang w:val="es-ES"/>
        </w:rPr>
      </w:pPr>
      <w:r w:rsidRPr="00EE7FD6">
        <w:rPr>
          <w:rFonts w:ascii="Georgia" w:eastAsia="Times New Roman" w:hAnsi="Georgia" w:cs="Tahoma"/>
          <w:sz w:val="24"/>
          <w:szCs w:val="24"/>
          <w:lang w:val="es-ES"/>
        </w:rPr>
        <w:t xml:space="preserve">Pr. </w:t>
      </w:r>
      <w:r>
        <w:rPr>
          <w:rFonts w:ascii="Georgia" w:eastAsia="Times New Roman" w:hAnsi="Georgia" w:cs="Tahoma"/>
          <w:sz w:val="24"/>
          <w:szCs w:val="24"/>
          <w:lang w:val="es-ES"/>
        </w:rPr>
        <w:t>Touil Khalida</w:t>
      </w:r>
      <w:r w:rsidRPr="00EE7FD6">
        <w:rPr>
          <w:rFonts w:ascii="Georgia" w:eastAsia="Times New Roman" w:hAnsi="Georgia" w:cs="Tahoma"/>
          <w:sz w:val="24"/>
          <w:szCs w:val="24"/>
          <w:lang w:val="es-ES"/>
        </w:rPr>
        <w:t xml:space="preserve"> (Universidad de </w:t>
      </w:r>
      <w:r>
        <w:rPr>
          <w:rFonts w:ascii="Georgia" w:eastAsia="Times New Roman" w:hAnsi="Georgia" w:cs="Tahoma"/>
          <w:sz w:val="24"/>
          <w:szCs w:val="24"/>
          <w:lang w:val="es-ES"/>
        </w:rPr>
        <w:t>Orán</w:t>
      </w:r>
      <w:r w:rsidR="00775F50" w:rsidRPr="00775F50">
        <w:rPr>
          <w:rFonts w:asciiTheme="majorBidi" w:eastAsia="Times New Roman" w:hAnsiTheme="majorBidi" w:cstheme="majorBidi"/>
          <w:sz w:val="24"/>
          <w:szCs w:val="24"/>
          <w:lang w:val="es-ES"/>
        </w:rPr>
        <w:t>2</w:t>
      </w:r>
      <w:r>
        <w:rPr>
          <w:rFonts w:ascii="Georgia" w:eastAsia="Times New Roman" w:hAnsi="Georgia" w:cs="Tahoma"/>
          <w:sz w:val="24"/>
          <w:szCs w:val="24"/>
          <w:lang w:val="es-ES"/>
        </w:rPr>
        <w:t xml:space="preserve">) Directora del laboratorio </w:t>
      </w:r>
      <w:r w:rsidRPr="00EE7FD6">
        <w:rPr>
          <w:rFonts w:ascii="Georgia" w:eastAsia="Times New Roman" w:hAnsi="Georgia" w:cs="Tahoma"/>
          <w:sz w:val="24"/>
          <w:szCs w:val="24"/>
          <w:lang w:val="es-ES"/>
        </w:rPr>
        <w:t>LLLCHA.</w:t>
      </w:r>
    </w:p>
    <w:p w:rsidR="00EE7FD6" w:rsidRDefault="00EE7FD6" w:rsidP="00EB2411">
      <w:pPr>
        <w:tabs>
          <w:tab w:val="left" w:pos="84"/>
          <w:tab w:val="right" w:pos="6072"/>
        </w:tabs>
        <w:spacing w:after="0" w:line="240" w:lineRule="auto"/>
        <w:ind w:right="-426"/>
        <w:rPr>
          <w:rFonts w:ascii="Times New Roman" w:hAnsi="Times New Roman" w:cs="Times New Roman"/>
          <w:b/>
          <w:bCs/>
          <w:sz w:val="26"/>
          <w:szCs w:val="26"/>
          <w:lang w:val="es-ES"/>
        </w:rPr>
      </w:pPr>
    </w:p>
    <w:p w:rsidR="00B353F7" w:rsidRDefault="00B353F7" w:rsidP="00EB2411">
      <w:pPr>
        <w:tabs>
          <w:tab w:val="left" w:pos="84"/>
          <w:tab w:val="right" w:pos="6072"/>
        </w:tabs>
        <w:spacing w:after="0" w:line="240" w:lineRule="auto"/>
        <w:ind w:right="-426"/>
        <w:rPr>
          <w:rFonts w:ascii="Times New Roman" w:hAnsi="Times New Roman" w:cs="Times New Roman"/>
          <w:b/>
          <w:bCs/>
          <w:sz w:val="26"/>
          <w:szCs w:val="26"/>
          <w:rtl/>
          <w:lang w:val="es-ES"/>
        </w:rPr>
      </w:pPr>
      <w:bookmarkStart w:id="0" w:name="_GoBack"/>
      <w:bookmarkEnd w:id="0"/>
    </w:p>
    <w:p w:rsidR="00EE7FD6" w:rsidRDefault="00EE7FD6" w:rsidP="00EB2411">
      <w:pPr>
        <w:tabs>
          <w:tab w:val="left" w:pos="84"/>
          <w:tab w:val="right" w:pos="6072"/>
        </w:tabs>
        <w:spacing w:after="0" w:line="240" w:lineRule="auto"/>
        <w:ind w:right="-426"/>
        <w:rPr>
          <w:rFonts w:ascii="Times New Roman" w:hAnsi="Times New Roman" w:cs="Times New Roman"/>
          <w:b/>
          <w:bCs/>
          <w:sz w:val="26"/>
          <w:szCs w:val="26"/>
          <w:rtl/>
          <w:lang w:val="es-ES"/>
        </w:rPr>
      </w:pPr>
    </w:p>
    <w:p w:rsidR="00772C3F" w:rsidRPr="00EE7FD6" w:rsidRDefault="00D74F55" w:rsidP="00812B34">
      <w:pPr>
        <w:rPr>
          <w:rFonts w:asciiTheme="majorBidi" w:hAnsiTheme="majorBidi" w:cstheme="majorBidi"/>
          <w:b/>
          <w:bCs/>
          <w:sz w:val="26"/>
          <w:szCs w:val="26"/>
          <w:shd w:val="clear" w:color="auto" w:fill="FFFFFF"/>
          <w:lang w:val="es-ES"/>
        </w:rPr>
      </w:pPr>
      <w:r w:rsidRPr="00EE7FD6">
        <w:rPr>
          <w:rFonts w:asciiTheme="majorBidi" w:hAnsiTheme="majorBidi" w:cstheme="majorBidi"/>
          <w:b/>
          <w:bCs/>
          <w:sz w:val="26"/>
          <w:szCs w:val="26"/>
          <w:shd w:val="clear" w:color="auto" w:fill="FFFFFF"/>
          <w:lang w:val="es-ES"/>
        </w:rPr>
        <w:t>Comité científico</w:t>
      </w:r>
    </w:p>
    <w:p w:rsidR="00772C3F" w:rsidRPr="00EE7FD6" w:rsidRDefault="00772C3F" w:rsidP="00772C3F">
      <w:pPr>
        <w:spacing w:line="360" w:lineRule="auto"/>
        <w:jc w:val="both"/>
        <w:rPr>
          <w:rFonts w:asciiTheme="majorBidi" w:hAnsiTheme="majorBidi" w:cstheme="majorBidi"/>
          <w:b/>
          <w:bCs/>
          <w:color w:val="222222"/>
          <w:sz w:val="26"/>
          <w:szCs w:val="26"/>
          <w:shd w:val="clear" w:color="auto" w:fill="FFFFFF"/>
          <w:lang w:val="es-ES"/>
        </w:rPr>
      </w:pPr>
      <w:r w:rsidRPr="00EE7FD6">
        <w:rPr>
          <w:rFonts w:asciiTheme="majorBidi" w:hAnsiTheme="majorBidi" w:cstheme="majorBidi"/>
          <w:color w:val="222222"/>
          <w:sz w:val="24"/>
          <w:szCs w:val="24"/>
          <w:shd w:val="clear" w:color="auto" w:fill="FFFFFF"/>
          <w:lang w:val="es-ES"/>
        </w:rPr>
        <w:t>KHELLADI Zoubida,</w:t>
      </w:r>
      <w:r w:rsidRPr="00EE7FD6">
        <w:rPr>
          <w:rFonts w:asciiTheme="majorBidi" w:hAnsiTheme="majorBidi" w:cstheme="majorBidi"/>
          <w:b/>
          <w:bCs/>
          <w:color w:val="222222"/>
          <w:sz w:val="24"/>
          <w:szCs w:val="24"/>
          <w:shd w:val="clear" w:color="auto" w:fill="FFFFFF"/>
          <w:lang w:val="es-ES"/>
        </w:rPr>
        <w:t xml:space="preserve"> </w:t>
      </w:r>
      <w:r w:rsidRPr="00EE7FD6">
        <w:rPr>
          <w:rFonts w:asciiTheme="majorBidi" w:hAnsiTheme="majorBidi" w:cstheme="majorBidi"/>
          <w:color w:val="222222"/>
          <w:sz w:val="24"/>
          <w:szCs w:val="24"/>
          <w:shd w:val="clear" w:color="auto" w:fill="FFFFFF"/>
          <w:lang w:val="es-ES"/>
        </w:rPr>
        <w:t>MAHDI Fatima Zohra, BEY OMAR Rachida, TOUIL Khalida, NAAB Houaria, AISSAOUI Souad, KHELIFA Mohamed Amine, KAABANE Abdelkader.</w:t>
      </w:r>
    </w:p>
    <w:p w:rsidR="00D74F55" w:rsidRPr="00EE7FD6" w:rsidRDefault="00D74F55" w:rsidP="00812B34">
      <w:pPr>
        <w:rPr>
          <w:rFonts w:asciiTheme="majorBidi" w:hAnsiTheme="majorBidi" w:cstheme="majorBidi"/>
          <w:b/>
          <w:bCs/>
          <w:sz w:val="26"/>
          <w:szCs w:val="26"/>
          <w:shd w:val="clear" w:color="auto" w:fill="FFFFFF"/>
          <w:lang w:val="es-ES"/>
        </w:rPr>
      </w:pPr>
      <w:r w:rsidRPr="00EE7FD6">
        <w:rPr>
          <w:rFonts w:asciiTheme="majorBidi" w:hAnsiTheme="majorBidi" w:cstheme="majorBidi"/>
          <w:b/>
          <w:bCs/>
          <w:sz w:val="26"/>
          <w:szCs w:val="26"/>
          <w:shd w:val="clear" w:color="auto" w:fill="FFFFFF"/>
          <w:lang w:val="es-ES"/>
        </w:rPr>
        <w:t>Comité organizador</w:t>
      </w:r>
    </w:p>
    <w:p w:rsidR="00984961" w:rsidRPr="00EE7FD6" w:rsidRDefault="00984961" w:rsidP="00984961">
      <w:pPr>
        <w:spacing w:line="360" w:lineRule="auto"/>
        <w:jc w:val="both"/>
        <w:rPr>
          <w:rFonts w:asciiTheme="majorBidi" w:hAnsiTheme="majorBidi" w:cstheme="majorBidi"/>
          <w:color w:val="222222"/>
          <w:sz w:val="24"/>
          <w:szCs w:val="24"/>
          <w:shd w:val="clear" w:color="auto" w:fill="FFFFFF"/>
          <w:lang w:val="es-ES"/>
        </w:rPr>
      </w:pPr>
      <w:r w:rsidRPr="00EE7FD6">
        <w:rPr>
          <w:rFonts w:asciiTheme="majorBidi" w:hAnsiTheme="majorBidi" w:cstheme="majorBidi"/>
          <w:color w:val="222222"/>
          <w:sz w:val="24"/>
          <w:szCs w:val="24"/>
          <w:shd w:val="clear" w:color="auto" w:fill="FFFFFF"/>
          <w:lang w:val="es-ES"/>
        </w:rPr>
        <w:t>- KHELLADI Zoubida,</w:t>
      </w:r>
      <w:r w:rsidRPr="00EE7FD6">
        <w:rPr>
          <w:rFonts w:asciiTheme="majorBidi" w:hAnsiTheme="majorBidi" w:cstheme="majorBidi"/>
          <w:b/>
          <w:bCs/>
          <w:color w:val="222222"/>
          <w:sz w:val="24"/>
          <w:szCs w:val="24"/>
          <w:shd w:val="clear" w:color="auto" w:fill="FFFFFF"/>
          <w:lang w:val="es-ES"/>
        </w:rPr>
        <w:t xml:space="preserve"> </w:t>
      </w:r>
      <w:r w:rsidRPr="00EE7FD6">
        <w:rPr>
          <w:rFonts w:asciiTheme="majorBidi" w:hAnsiTheme="majorBidi" w:cstheme="majorBidi"/>
          <w:color w:val="222222"/>
          <w:sz w:val="24"/>
          <w:szCs w:val="24"/>
          <w:shd w:val="clear" w:color="auto" w:fill="FFFFFF"/>
          <w:lang w:val="es-ES"/>
        </w:rPr>
        <w:t>MAHDI Fatima Zohra, BEY OMAR Rachida, TOUIL Khalida, NAAB Houaria, AISSAOUI Souad, KHELIFA Mohamed Amine</w:t>
      </w:r>
    </w:p>
    <w:p w:rsidR="00D74F55" w:rsidRPr="00EE7FD6" w:rsidRDefault="00984961" w:rsidP="00984961">
      <w:pPr>
        <w:spacing w:line="360" w:lineRule="auto"/>
        <w:jc w:val="both"/>
        <w:rPr>
          <w:rFonts w:asciiTheme="majorBidi" w:hAnsiTheme="majorBidi" w:cstheme="majorBidi"/>
          <w:b/>
          <w:bCs/>
          <w:color w:val="222222"/>
          <w:sz w:val="26"/>
          <w:szCs w:val="26"/>
          <w:shd w:val="clear" w:color="auto" w:fill="FFFFFF"/>
          <w:lang w:val="es-ES"/>
        </w:rPr>
      </w:pPr>
      <w:r w:rsidRPr="00EE7FD6">
        <w:rPr>
          <w:rFonts w:asciiTheme="majorBidi" w:hAnsiTheme="majorBidi" w:cstheme="majorBidi"/>
          <w:color w:val="222222"/>
          <w:sz w:val="24"/>
          <w:szCs w:val="24"/>
          <w:shd w:val="clear" w:color="auto" w:fill="FFFFFF"/>
          <w:lang w:val="es-ES"/>
        </w:rPr>
        <w:t xml:space="preserve"> - BEDEB Kheira, BENNOUR Hadjira, DALA Samia, BOUKRAA Farida, BELBACHIR Fatima Zohra, RAFAI Naimi. DAD Djohra, MEGHRAOUI Imene, KHELIFAFatima Zohra, DERMI Amel, HAMMAL Kaddour, MEKNASSI Chawki, BENALI AMARA Nouara, HARRAT Feriel,  HENNOUS Samira.</w:t>
      </w:r>
    </w:p>
    <w:p w:rsidR="006D0339" w:rsidRPr="00EE7FD6" w:rsidRDefault="006D0339" w:rsidP="006D0339">
      <w:pPr>
        <w:spacing w:line="360" w:lineRule="auto"/>
        <w:jc w:val="both"/>
        <w:rPr>
          <w:rFonts w:asciiTheme="majorBidi" w:hAnsiTheme="majorBidi" w:cstheme="majorBidi"/>
          <w:sz w:val="24"/>
          <w:szCs w:val="24"/>
          <w:lang w:val="es-ES"/>
        </w:rPr>
      </w:pPr>
    </w:p>
    <w:p w:rsidR="006D0339" w:rsidRPr="00EE7FD6" w:rsidRDefault="006D0339">
      <w:pPr>
        <w:rPr>
          <w:rFonts w:asciiTheme="majorBidi" w:hAnsiTheme="majorBidi" w:cstheme="majorBidi"/>
          <w:sz w:val="24"/>
          <w:szCs w:val="24"/>
          <w:lang w:val="es-ES"/>
        </w:rPr>
      </w:pPr>
    </w:p>
    <w:sectPr w:rsidR="006D0339" w:rsidRPr="00EE7FD6" w:rsidSect="00DB382B">
      <w:head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3C7" w:rsidRDefault="00B753C7" w:rsidP="00B31ABA">
      <w:pPr>
        <w:spacing w:after="0" w:line="240" w:lineRule="auto"/>
      </w:pPr>
      <w:r>
        <w:separator/>
      </w:r>
    </w:p>
  </w:endnote>
  <w:endnote w:type="continuationSeparator" w:id="0">
    <w:p w:rsidR="00B753C7" w:rsidRDefault="00B753C7" w:rsidP="00B31A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aditional Arabic">
    <w:altName w:val="Times New Roman"/>
    <w:charset w:val="00"/>
    <w:family w:val="roman"/>
    <w:pitch w:val="variable"/>
    <w:sig w:usb0="00000000"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3C7" w:rsidRDefault="00B753C7" w:rsidP="00B31ABA">
      <w:pPr>
        <w:spacing w:after="0" w:line="240" w:lineRule="auto"/>
      </w:pPr>
      <w:r>
        <w:separator/>
      </w:r>
    </w:p>
  </w:footnote>
  <w:footnote w:type="continuationSeparator" w:id="0">
    <w:p w:rsidR="00B753C7" w:rsidRDefault="00B753C7" w:rsidP="00B31A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BA" w:rsidRPr="00B31ABA" w:rsidRDefault="00B31ABA" w:rsidP="00B31ABA">
    <w:pPr>
      <w:pStyle w:val="En-tte"/>
    </w:pPr>
    <w:r w:rsidRPr="00B31ABA">
      <w:rPr>
        <w:noProof/>
      </w:rPr>
      <w:drawing>
        <wp:anchor distT="0" distB="0" distL="114300" distR="114300" simplePos="0" relativeHeight="251659264" behindDoc="0" locked="0" layoutInCell="1" allowOverlap="1">
          <wp:simplePos x="0" y="0"/>
          <wp:positionH relativeFrom="column">
            <wp:posOffset>-880745</wp:posOffset>
          </wp:positionH>
          <wp:positionV relativeFrom="paragraph">
            <wp:posOffset>-449580</wp:posOffset>
          </wp:positionV>
          <wp:extent cx="7496175" cy="847725"/>
          <wp:effectExtent l="19050" t="0" r="9525" b="0"/>
          <wp:wrapThrough wrapText="bothSides">
            <wp:wrapPolygon edited="0">
              <wp:start x="-55" y="0"/>
              <wp:lineTo x="-55" y="21357"/>
              <wp:lineTo x="21627" y="21357"/>
              <wp:lineTo x="21627" y="0"/>
              <wp:lineTo x="-55" y="0"/>
            </wp:wrapPolygon>
          </wp:wrapThrough>
          <wp:docPr id="3" name="Image 1" descr="C:\Users\riva\Desktop\Logo U O 2\enté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va\Desktop\Logo U O 2\entéte.jpg"/>
                  <pic:cNvPicPr>
                    <a:picLocks noChangeAspect="1" noChangeArrowheads="1"/>
                  </pic:cNvPicPr>
                </pic:nvPicPr>
                <pic:blipFill>
                  <a:blip r:embed="rId1" cstate="print"/>
                  <a:srcRect/>
                  <a:stretch>
                    <a:fillRect/>
                  </a:stretch>
                </pic:blipFill>
                <pic:spPr bwMode="auto">
                  <a:xfrm>
                    <a:off x="0" y="0"/>
                    <a:ext cx="7496175" cy="8477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93F89"/>
    <w:multiLevelType w:val="hybridMultilevel"/>
    <w:tmpl w:val="11927196"/>
    <w:lvl w:ilvl="0" w:tplc="0EB6D90C">
      <w:start w:val="1"/>
      <w:numFmt w:val="bullet"/>
      <w:lvlText w:val=""/>
      <w:lvlJc w:val="left"/>
      <w:pPr>
        <w:ind w:left="720" w:hanging="360"/>
      </w:pPr>
      <w:rPr>
        <w:rFonts w:ascii="Symbol" w:hAnsi="Symbol" w:cs="Symbol"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FELayout/>
  </w:compat>
  <w:rsids>
    <w:rsidRoot w:val="006D0339"/>
    <w:rsid w:val="00076230"/>
    <w:rsid w:val="000B1C78"/>
    <w:rsid w:val="00121B14"/>
    <w:rsid w:val="001260BE"/>
    <w:rsid w:val="00190805"/>
    <w:rsid w:val="002242FC"/>
    <w:rsid w:val="00233D4D"/>
    <w:rsid w:val="002578B3"/>
    <w:rsid w:val="00276A8B"/>
    <w:rsid w:val="002B77A4"/>
    <w:rsid w:val="002F336A"/>
    <w:rsid w:val="00331D60"/>
    <w:rsid w:val="003B7E47"/>
    <w:rsid w:val="003F43EB"/>
    <w:rsid w:val="00413430"/>
    <w:rsid w:val="004539CC"/>
    <w:rsid w:val="00493DB7"/>
    <w:rsid w:val="004F1624"/>
    <w:rsid w:val="004F79C6"/>
    <w:rsid w:val="0052160F"/>
    <w:rsid w:val="00545A95"/>
    <w:rsid w:val="00661008"/>
    <w:rsid w:val="006D0339"/>
    <w:rsid w:val="006D47E1"/>
    <w:rsid w:val="00760270"/>
    <w:rsid w:val="00772C3F"/>
    <w:rsid w:val="00775426"/>
    <w:rsid w:val="00775F50"/>
    <w:rsid w:val="00782DAE"/>
    <w:rsid w:val="007E4080"/>
    <w:rsid w:val="00812B34"/>
    <w:rsid w:val="00821006"/>
    <w:rsid w:val="0085787F"/>
    <w:rsid w:val="008E4A43"/>
    <w:rsid w:val="00940259"/>
    <w:rsid w:val="00984961"/>
    <w:rsid w:val="00A35158"/>
    <w:rsid w:val="00A508C1"/>
    <w:rsid w:val="00A50AFC"/>
    <w:rsid w:val="00A62E59"/>
    <w:rsid w:val="00AC277E"/>
    <w:rsid w:val="00AD3395"/>
    <w:rsid w:val="00B31ABA"/>
    <w:rsid w:val="00B353F7"/>
    <w:rsid w:val="00B753C7"/>
    <w:rsid w:val="00BA19AA"/>
    <w:rsid w:val="00BB7D79"/>
    <w:rsid w:val="00BD5746"/>
    <w:rsid w:val="00C23B20"/>
    <w:rsid w:val="00C36E93"/>
    <w:rsid w:val="00C92A4D"/>
    <w:rsid w:val="00D304A4"/>
    <w:rsid w:val="00D50879"/>
    <w:rsid w:val="00D5109A"/>
    <w:rsid w:val="00D5251B"/>
    <w:rsid w:val="00D74F55"/>
    <w:rsid w:val="00DA44B8"/>
    <w:rsid w:val="00DA59B6"/>
    <w:rsid w:val="00DA658A"/>
    <w:rsid w:val="00DB382B"/>
    <w:rsid w:val="00E06F01"/>
    <w:rsid w:val="00E533BA"/>
    <w:rsid w:val="00EB2411"/>
    <w:rsid w:val="00EE7FD6"/>
    <w:rsid w:val="00F5001A"/>
    <w:rsid w:val="00F6423E"/>
    <w:rsid w:val="00FB1373"/>
    <w:rsid w:val="00FC6579"/>
    <w:rsid w:val="00FC7F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F01"/>
  </w:style>
  <w:style w:type="paragraph" w:styleId="Titre2">
    <w:name w:val="heading 2"/>
    <w:basedOn w:val="Normal"/>
    <w:next w:val="Normal"/>
    <w:link w:val="Titre2Car"/>
    <w:uiPriority w:val="9"/>
    <w:unhideWhenUsed/>
    <w:qFormat/>
    <w:rsid w:val="00782D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2160F"/>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52160F"/>
    <w:rPr>
      <w:color w:val="0000FF"/>
      <w:u w:val="single"/>
    </w:rPr>
  </w:style>
  <w:style w:type="paragraph" w:styleId="Textedebulles">
    <w:name w:val="Balloon Text"/>
    <w:basedOn w:val="Normal"/>
    <w:link w:val="TextedebullesCar"/>
    <w:uiPriority w:val="99"/>
    <w:semiHidden/>
    <w:unhideWhenUsed/>
    <w:rsid w:val="00782D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2DAE"/>
    <w:rPr>
      <w:rFonts w:ascii="Tahoma" w:hAnsi="Tahoma" w:cs="Tahoma"/>
      <w:sz w:val="16"/>
      <w:szCs w:val="16"/>
      <w:lang w:val="es-ES"/>
    </w:rPr>
  </w:style>
  <w:style w:type="character" w:customStyle="1" w:styleId="Titre2Car">
    <w:name w:val="Titre 2 Car"/>
    <w:basedOn w:val="Policepardfaut"/>
    <w:link w:val="Titre2"/>
    <w:uiPriority w:val="9"/>
    <w:rsid w:val="00782DAE"/>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812B34"/>
    <w:pPr>
      <w:ind w:left="720"/>
      <w:contextualSpacing/>
    </w:pPr>
  </w:style>
  <w:style w:type="paragraph" w:styleId="En-tte">
    <w:name w:val="header"/>
    <w:basedOn w:val="Normal"/>
    <w:link w:val="En-tteCar"/>
    <w:uiPriority w:val="99"/>
    <w:semiHidden/>
    <w:unhideWhenUsed/>
    <w:rsid w:val="00B31ABA"/>
    <w:pPr>
      <w:tabs>
        <w:tab w:val="center" w:pos="4252"/>
        <w:tab w:val="right" w:pos="8504"/>
      </w:tabs>
      <w:spacing w:after="0" w:line="240" w:lineRule="auto"/>
    </w:pPr>
  </w:style>
  <w:style w:type="character" w:customStyle="1" w:styleId="En-tteCar">
    <w:name w:val="En-tête Car"/>
    <w:basedOn w:val="Policepardfaut"/>
    <w:link w:val="En-tte"/>
    <w:uiPriority w:val="99"/>
    <w:semiHidden/>
    <w:rsid w:val="00B31ABA"/>
    <w:rPr>
      <w:lang w:val="es-ES"/>
    </w:rPr>
  </w:style>
  <w:style w:type="paragraph" w:styleId="Pieddepage">
    <w:name w:val="footer"/>
    <w:basedOn w:val="Normal"/>
    <w:link w:val="PieddepageCar"/>
    <w:uiPriority w:val="99"/>
    <w:semiHidden/>
    <w:unhideWhenUsed/>
    <w:rsid w:val="00B31ABA"/>
    <w:pPr>
      <w:tabs>
        <w:tab w:val="center" w:pos="4252"/>
        <w:tab w:val="right" w:pos="8504"/>
      </w:tabs>
      <w:spacing w:after="0" w:line="240" w:lineRule="auto"/>
    </w:pPr>
  </w:style>
  <w:style w:type="character" w:customStyle="1" w:styleId="PieddepageCar">
    <w:name w:val="Pied de page Car"/>
    <w:basedOn w:val="Policepardfaut"/>
    <w:link w:val="Pieddepage"/>
    <w:uiPriority w:val="99"/>
    <w:semiHidden/>
    <w:rsid w:val="00B31ABA"/>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82D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16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60F"/>
    <w:rPr>
      <w:color w:val="0000FF"/>
      <w:u w:val="single"/>
    </w:rPr>
  </w:style>
  <w:style w:type="paragraph" w:styleId="BalloonText">
    <w:name w:val="Balloon Text"/>
    <w:basedOn w:val="Normal"/>
    <w:link w:val="BalloonTextChar"/>
    <w:uiPriority w:val="99"/>
    <w:semiHidden/>
    <w:unhideWhenUsed/>
    <w:rsid w:val="0078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DAE"/>
    <w:rPr>
      <w:rFonts w:ascii="Tahoma" w:hAnsi="Tahoma" w:cs="Tahoma"/>
      <w:sz w:val="16"/>
      <w:szCs w:val="16"/>
      <w:lang w:val="es-ES"/>
    </w:rPr>
  </w:style>
  <w:style w:type="character" w:customStyle="1" w:styleId="Heading2Char">
    <w:name w:val="Heading 2 Char"/>
    <w:basedOn w:val="DefaultParagraphFont"/>
    <w:link w:val="Heading2"/>
    <w:uiPriority w:val="9"/>
    <w:rsid w:val="00782DA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12B34"/>
    <w:pPr>
      <w:ind w:left="720"/>
      <w:contextualSpacing/>
    </w:pPr>
  </w:style>
  <w:style w:type="paragraph" w:styleId="Header">
    <w:name w:val="header"/>
    <w:basedOn w:val="Normal"/>
    <w:link w:val="HeaderChar"/>
    <w:uiPriority w:val="99"/>
    <w:semiHidden/>
    <w:unhideWhenUsed/>
    <w:rsid w:val="00B31ABA"/>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B31ABA"/>
    <w:rPr>
      <w:lang w:val="es-ES"/>
    </w:rPr>
  </w:style>
  <w:style w:type="paragraph" w:styleId="Footer">
    <w:name w:val="footer"/>
    <w:basedOn w:val="Normal"/>
    <w:link w:val="FooterChar"/>
    <w:uiPriority w:val="99"/>
    <w:semiHidden/>
    <w:unhideWhenUsed/>
    <w:rsid w:val="00B31ABA"/>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B31ABA"/>
    <w:rPr>
      <w:lang w:val="es-ES"/>
    </w:rPr>
  </w:style>
</w:styles>
</file>

<file path=word/webSettings.xml><?xml version="1.0" encoding="utf-8"?>
<w:webSettings xmlns:r="http://schemas.openxmlformats.org/officeDocument/2006/relationships" xmlns:w="http://schemas.openxmlformats.org/wordprocessingml/2006/main">
  <w:divs>
    <w:div w:id="267273109">
      <w:bodyDiv w:val="1"/>
      <w:marLeft w:val="0"/>
      <w:marRight w:val="0"/>
      <w:marTop w:val="0"/>
      <w:marBottom w:val="0"/>
      <w:divBdr>
        <w:top w:val="none" w:sz="0" w:space="0" w:color="auto"/>
        <w:left w:val="none" w:sz="0" w:space="0" w:color="auto"/>
        <w:bottom w:val="none" w:sz="0" w:space="0" w:color="auto"/>
        <w:right w:val="none" w:sz="0" w:space="0" w:color="auto"/>
      </w:divBdr>
    </w:div>
    <w:div w:id="537859541">
      <w:bodyDiv w:val="1"/>
      <w:marLeft w:val="0"/>
      <w:marRight w:val="0"/>
      <w:marTop w:val="0"/>
      <w:marBottom w:val="0"/>
      <w:divBdr>
        <w:top w:val="none" w:sz="0" w:space="0" w:color="auto"/>
        <w:left w:val="none" w:sz="0" w:space="0" w:color="auto"/>
        <w:bottom w:val="none" w:sz="0" w:space="0" w:color="auto"/>
        <w:right w:val="none" w:sz="0" w:space="0" w:color="auto"/>
      </w:divBdr>
    </w:div>
    <w:div w:id="1898399619">
      <w:bodyDiv w:val="1"/>
      <w:marLeft w:val="0"/>
      <w:marRight w:val="0"/>
      <w:marTop w:val="0"/>
      <w:marBottom w:val="0"/>
      <w:divBdr>
        <w:top w:val="none" w:sz="0" w:space="0" w:color="auto"/>
        <w:left w:val="none" w:sz="0" w:space="0" w:color="auto"/>
        <w:bottom w:val="none" w:sz="0" w:space="0" w:color="auto"/>
        <w:right w:val="none" w:sz="0" w:space="0" w:color="auto"/>
      </w:divBdr>
      <w:divsChild>
        <w:div w:id="393046667">
          <w:marLeft w:val="0"/>
          <w:marRight w:val="0"/>
          <w:marTop w:val="0"/>
          <w:marBottom w:val="0"/>
          <w:divBdr>
            <w:top w:val="none" w:sz="0" w:space="0" w:color="auto"/>
            <w:left w:val="none" w:sz="0" w:space="0" w:color="auto"/>
            <w:bottom w:val="none" w:sz="0" w:space="0" w:color="auto"/>
            <w:right w:val="none" w:sz="0" w:space="0" w:color="auto"/>
          </w:divBdr>
        </w:div>
      </w:divsChild>
    </w:div>
    <w:div w:id="196865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BF8E1-0C7A-46E5-BAD5-131AE9D2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426</Words>
  <Characters>2348</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khelladi</dc:creator>
  <cp:lastModifiedBy>fatoma</cp:lastModifiedBy>
  <cp:revision>2</cp:revision>
  <dcterms:created xsi:type="dcterms:W3CDTF">2024-12-01T09:44:00Z</dcterms:created>
  <dcterms:modified xsi:type="dcterms:W3CDTF">2024-12-01T09:44:00Z</dcterms:modified>
</cp:coreProperties>
</file>